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157C55">
        <w:rPr>
          <w:rFonts w:ascii="Tahoma" w:hAnsi="Tahoma" w:cs="Tahoma"/>
          <w:b/>
          <w:sz w:val="24"/>
          <w:szCs w:val="24"/>
          <w:lang w:val="sr-Latn-ME"/>
        </w:rPr>
        <w:t>06-11-</w:t>
      </w:r>
      <w:r w:rsidR="006A1737">
        <w:rPr>
          <w:rFonts w:ascii="Tahoma" w:hAnsi="Tahoma" w:cs="Tahoma"/>
          <w:b/>
          <w:sz w:val="24"/>
          <w:szCs w:val="24"/>
          <w:lang w:val="sr-Latn-ME"/>
        </w:rPr>
        <w:t>6458-</w:t>
      </w:r>
      <w:r w:rsidR="00EC07EF">
        <w:rPr>
          <w:rFonts w:ascii="Tahoma" w:hAnsi="Tahoma" w:cs="Tahoma"/>
          <w:b/>
          <w:sz w:val="24"/>
          <w:szCs w:val="24"/>
          <w:lang w:val="sr-Latn-ME"/>
        </w:rPr>
        <w:t>3</w:t>
      </w:r>
      <w:bookmarkStart w:id="0" w:name="_GoBack"/>
      <w:bookmarkEnd w:id="0"/>
      <w:r w:rsidR="00FC42B2">
        <w:rPr>
          <w:rFonts w:ascii="Tahoma" w:hAnsi="Tahoma" w:cs="Tahoma"/>
          <w:b/>
          <w:sz w:val="24"/>
          <w:szCs w:val="24"/>
          <w:lang w:val="sr-Latn-ME"/>
        </w:rPr>
        <w:t>/19</w:t>
      </w:r>
    </w:p>
    <w:p w:rsidR="00867277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68559B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AB183A">
        <w:rPr>
          <w:rFonts w:ascii="Tahoma" w:hAnsi="Tahoma" w:cs="Tahoma"/>
          <w:b/>
          <w:sz w:val="24"/>
          <w:szCs w:val="24"/>
          <w:lang w:val="sr-Latn-ME"/>
        </w:rPr>
        <w:t>12.08.2019.godine</w:t>
      </w:r>
    </w:p>
    <w:p w:rsidR="006A1737" w:rsidRPr="00CF3A99" w:rsidRDefault="006A173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67277" w:rsidRDefault="006A1737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HIPOTEKARNA</w:t>
      </w:r>
      <w:r w:rsidR="00FA5705">
        <w:rPr>
          <w:rFonts w:ascii="Tahoma" w:hAnsi="Tahoma" w:cs="Tahoma"/>
          <w:b/>
          <w:sz w:val="28"/>
          <w:szCs w:val="28"/>
          <w:lang w:val="sr-Latn-ME"/>
        </w:rPr>
        <w:t xml:space="preserve"> BANKA</w:t>
      </w:r>
      <w:r>
        <w:rPr>
          <w:rFonts w:ascii="Tahoma" w:hAnsi="Tahoma" w:cs="Tahoma"/>
          <w:b/>
          <w:sz w:val="28"/>
          <w:szCs w:val="28"/>
          <w:lang w:val="sr-Latn-ME"/>
        </w:rPr>
        <w:t xml:space="preserve"> A.D. PODGORICA</w:t>
      </w:r>
    </w:p>
    <w:p w:rsidR="004D56BF" w:rsidRDefault="004D56BF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4D56BF">
        <w:rPr>
          <w:rFonts w:ascii="Tahoma" w:hAnsi="Tahoma" w:cs="Tahoma"/>
          <w:b/>
          <w:sz w:val="28"/>
          <w:szCs w:val="28"/>
          <w:lang w:val="sr-Latn-ME"/>
        </w:rPr>
        <w:t xml:space="preserve">n/r </w:t>
      </w:r>
      <w:r w:rsidR="006A1737">
        <w:rPr>
          <w:rFonts w:ascii="Tahoma" w:hAnsi="Tahoma" w:cs="Tahoma"/>
          <w:b/>
          <w:sz w:val="28"/>
          <w:szCs w:val="28"/>
          <w:lang w:val="sr-Latn-ME"/>
        </w:rPr>
        <w:t xml:space="preserve">glavnom izvršnom </w:t>
      </w:r>
      <w:r w:rsidRPr="004D56BF">
        <w:rPr>
          <w:rFonts w:ascii="Tahoma" w:hAnsi="Tahoma" w:cs="Tahoma"/>
          <w:b/>
          <w:sz w:val="28"/>
          <w:szCs w:val="28"/>
          <w:lang w:val="sr-Latn-ME"/>
        </w:rPr>
        <w:t>direktoru</w:t>
      </w:r>
      <w:r>
        <w:rPr>
          <w:rFonts w:ascii="Tahoma" w:hAnsi="Tahoma" w:cs="Tahoma"/>
          <w:b/>
          <w:sz w:val="28"/>
          <w:szCs w:val="28"/>
          <w:lang w:val="sr-Latn-ME"/>
        </w:rPr>
        <w:t xml:space="preserve">, </w:t>
      </w:r>
      <w:r w:rsidR="006A1737">
        <w:rPr>
          <w:rFonts w:ascii="Tahoma" w:hAnsi="Tahoma" w:cs="Tahoma"/>
          <w:b/>
          <w:sz w:val="28"/>
          <w:szCs w:val="28"/>
          <w:lang w:val="sr-Latn-ME"/>
        </w:rPr>
        <w:t>Esadu Zaimoviću</w:t>
      </w:r>
    </w:p>
    <w:p w:rsidR="004D56BF" w:rsidRDefault="004D56BF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4D56BF" w:rsidRDefault="006A1737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Josipa Broza Tita br.67</w:t>
      </w:r>
    </w:p>
    <w:p w:rsidR="004D56BF" w:rsidRDefault="006A1737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>
        <w:rPr>
          <w:rFonts w:ascii="Tahoma" w:hAnsi="Tahoma" w:cs="Tahoma"/>
          <w:b/>
          <w:sz w:val="28"/>
          <w:szCs w:val="28"/>
          <w:u w:val="single"/>
          <w:lang w:val="sr-Latn-ME"/>
        </w:rPr>
        <w:t>P O D G O R I C A</w:t>
      </w:r>
    </w:p>
    <w:p w:rsidR="004D56BF" w:rsidRDefault="004D56BF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</w:p>
    <w:p w:rsidR="0073084A" w:rsidRPr="007613AA" w:rsidRDefault="004D56BF" w:rsidP="0073084A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613AA">
        <w:rPr>
          <w:rFonts w:ascii="Tahoma" w:hAnsi="Tahoma" w:cs="Tahoma"/>
          <w:sz w:val="24"/>
          <w:szCs w:val="24"/>
          <w:lang w:val="sr-Latn-ME"/>
        </w:rPr>
        <w:t>Odlučujući po Zahtjevu br. 06-11-</w:t>
      </w:r>
      <w:r w:rsidR="006A1737" w:rsidRPr="007613AA">
        <w:rPr>
          <w:rFonts w:ascii="Tahoma" w:hAnsi="Tahoma" w:cs="Tahoma"/>
          <w:sz w:val="24"/>
          <w:szCs w:val="24"/>
          <w:lang w:val="sr-Latn-ME"/>
        </w:rPr>
        <w:t>6458</w:t>
      </w:r>
      <w:r w:rsidRPr="007613AA">
        <w:rPr>
          <w:rFonts w:ascii="Tahoma" w:hAnsi="Tahoma" w:cs="Tahoma"/>
          <w:sz w:val="24"/>
          <w:szCs w:val="24"/>
          <w:lang w:val="sr-Latn-ME"/>
        </w:rPr>
        <w:t xml:space="preserve">-1/19 od </w:t>
      </w:r>
      <w:r w:rsidR="006A1737" w:rsidRPr="007613AA">
        <w:rPr>
          <w:rFonts w:ascii="Tahoma" w:hAnsi="Tahoma" w:cs="Tahoma"/>
          <w:sz w:val="24"/>
          <w:szCs w:val="24"/>
          <w:lang w:val="sr-Latn-ME"/>
        </w:rPr>
        <w:t>25.07</w:t>
      </w:r>
      <w:r w:rsidRPr="007613AA">
        <w:rPr>
          <w:rFonts w:ascii="Tahoma" w:hAnsi="Tahoma" w:cs="Tahoma"/>
          <w:sz w:val="24"/>
          <w:szCs w:val="24"/>
          <w:lang w:val="sr-Latn-ME"/>
        </w:rPr>
        <w:t>.2019. godine, upućen</w:t>
      </w:r>
      <w:r w:rsidR="00495AD3" w:rsidRPr="007613AA">
        <w:rPr>
          <w:rFonts w:ascii="Tahoma" w:hAnsi="Tahoma" w:cs="Tahoma"/>
          <w:sz w:val="24"/>
          <w:szCs w:val="24"/>
          <w:lang w:val="sr-Latn-ME"/>
        </w:rPr>
        <w:t>om</w:t>
      </w:r>
      <w:r w:rsidRPr="007613AA">
        <w:rPr>
          <w:rFonts w:ascii="Tahoma" w:hAnsi="Tahoma" w:cs="Tahoma"/>
          <w:sz w:val="24"/>
          <w:szCs w:val="24"/>
          <w:lang w:val="sr-Latn-ME"/>
        </w:rPr>
        <w:t xml:space="preserve"> od strane </w:t>
      </w:r>
      <w:r w:rsidR="006A1737" w:rsidRPr="007613AA">
        <w:rPr>
          <w:rFonts w:ascii="Tahoma" w:hAnsi="Tahoma" w:cs="Tahoma"/>
          <w:sz w:val="24"/>
          <w:szCs w:val="24"/>
          <w:lang w:val="sr-Latn-ME"/>
        </w:rPr>
        <w:t>Hipotekarne banke AD Podgorica</w:t>
      </w:r>
      <w:r w:rsidRPr="007613AA">
        <w:rPr>
          <w:rFonts w:ascii="Tahoma" w:hAnsi="Tahoma" w:cs="Tahoma"/>
          <w:sz w:val="24"/>
          <w:szCs w:val="24"/>
          <w:lang w:val="sr-Latn-ME"/>
        </w:rPr>
        <w:t>,</w:t>
      </w:r>
      <w:r w:rsidR="006A1737" w:rsidRPr="007613A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613AA">
        <w:rPr>
          <w:rFonts w:ascii="Tahoma" w:hAnsi="Tahoma" w:cs="Tahoma"/>
          <w:sz w:val="24"/>
          <w:szCs w:val="24"/>
          <w:lang w:val="sr-Latn-ME"/>
        </w:rPr>
        <w:t xml:space="preserve">kojim se </w:t>
      </w:r>
      <w:r w:rsidRPr="007613AA">
        <w:rPr>
          <w:rFonts w:ascii="Tahoma" w:hAnsi="Tahoma" w:cs="Tahoma"/>
          <w:sz w:val="24"/>
          <w:szCs w:val="24"/>
        </w:rPr>
        <w:t xml:space="preserve">od </w:t>
      </w:r>
      <w:proofErr w:type="spellStart"/>
      <w:r w:rsidRPr="007613AA">
        <w:rPr>
          <w:rFonts w:ascii="Tahoma" w:hAnsi="Tahoma" w:cs="Tahoma"/>
          <w:sz w:val="24"/>
          <w:szCs w:val="24"/>
        </w:rPr>
        <w:t>Agencije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zaštitu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ličnih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podataka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slobodan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pristup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informacijama</w:t>
      </w:r>
      <w:proofErr w:type="spellEnd"/>
      <w:r w:rsidRPr="007613AA">
        <w:rPr>
          <w:rFonts w:ascii="Tahoma" w:hAnsi="Tahoma" w:cs="Tahoma"/>
          <w:sz w:val="24"/>
          <w:szCs w:val="24"/>
          <w:lang w:val="sr-Latn-ME"/>
        </w:rPr>
        <w:t xml:space="preserve"> traži mišljenje da li je u skladu sa Zakonom o zaštiti podataka o ličnosti </w:t>
      </w:r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(“Sl. List </w:t>
      </w:r>
      <w:proofErr w:type="spellStart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Crne</w:t>
      </w:r>
      <w:proofErr w:type="spellEnd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Gore”, br. 079/08, 070/09, 044/12 </w:t>
      </w:r>
      <w:proofErr w:type="spellStart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022/17) </w:t>
      </w:r>
      <w:proofErr w:type="spellStart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dostavljanje</w:t>
      </w:r>
      <w:proofErr w:type="spellEnd"/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93213"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</w:t>
      </w:r>
      <w:proofErr w:type="spellEnd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zahtjevu</w:t>
      </w:r>
      <w:proofErr w:type="spellEnd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Poreske</w:t>
      </w:r>
      <w:proofErr w:type="spellEnd"/>
      <w:r w:rsidR="00C93213"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93213"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</w:t>
      </w:r>
      <w:r w:rsid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prave</w:t>
      </w:r>
      <w:proofErr w:type="spellEnd"/>
      <w:r w:rsidR="00C93213"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CG </w:t>
      </w:r>
      <w:r w:rsidR="00AA688A" w:rsidRPr="007613AA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cilju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utvrđivanja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naplate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kontrole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poreza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kojim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tražen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spisak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svih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fizičkih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lica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zajedno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A688A" w:rsidRPr="007613AA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matičnim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brojem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imenom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prezimenom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koji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su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periodu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od 01.01.2018. </w:t>
      </w:r>
      <w:proofErr w:type="spellStart"/>
      <w:proofErr w:type="gramStart"/>
      <w:r w:rsidR="00AA688A" w:rsidRPr="007613AA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AA688A" w:rsidRPr="007613AA">
        <w:rPr>
          <w:rFonts w:ascii="Tahoma" w:hAnsi="Tahoma" w:cs="Tahoma"/>
          <w:sz w:val="24"/>
          <w:szCs w:val="24"/>
        </w:rPr>
        <w:t xml:space="preserve"> do 31.12.2018. </w:t>
      </w:r>
      <w:proofErr w:type="spellStart"/>
      <w:proofErr w:type="gramStart"/>
      <w:r w:rsidR="00AA688A" w:rsidRPr="007613AA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imali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uplate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po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tekućim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računima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veće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od 10.000 EUR,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sa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opisom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transakcije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tačnim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iznosom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i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datumom</w:t>
      </w:r>
      <w:proofErr w:type="spellEnd"/>
      <w:r w:rsidR="00AA688A"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688A" w:rsidRPr="007613AA">
        <w:rPr>
          <w:rFonts w:ascii="Tahoma" w:hAnsi="Tahoma" w:cs="Tahoma"/>
          <w:sz w:val="24"/>
          <w:szCs w:val="24"/>
        </w:rPr>
        <w:t>uplate</w:t>
      </w:r>
      <w:proofErr w:type="spellEnd"/>
      <w:r w:rsidR="0073084A"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r w:rsidR="0073084A" w:rsidRPr="007613AA">
        <w:rPr>
          <w:rFonts w:ascii="Tahoma" w:hAnsi="Tahoma" w:cs="Tahoma"/>
          <w:sz w:val="24"/>
          <w:szCs w:val="24"/>
          <w:lang w:val="sr-Latn-ME"/>
        </w:rPr>
        <w:t xml:space="preserve">Savjet Agencije je na sjednici održanoj </w:t>
      </w:r>
      <w:r w:rsidR="00AB183A">
        <w:rPr>
          <w:rFonts w:ascii="Tahoma" w:hAnsi="Tahoma" w:cs="Tahoma"/>
          <w:sz w:val="24"/>
          <w:szCs w:val="24"/>
          <w:lang w:val="sr-Latn-ME"/>
        </w:rPr>
        <w:t>12.08</w:t>
      </w:r>
      <w:r w:rsidR="00AA688A" w:rsidRPr="007613AA">
        <w:rPr>
          <w:rFonts w:ascii="Tahoma" w:hAnsi="Tahoma" w:cs="Tahoma"/>
          <w:sz w:val="24"/>
          <w:szCs w:val="24"/>
          <w:lang w:val="sr-Latn-ME"/>
        </w:rPr>
        <w:t>.2019</w:t>
      </w:r>
      <w:r w:rsidR="00CD5266" w:rsidRPr="007613AA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73084A" w:rsidRPr="007613AA">
        <w:rPr>
          <w:rFonts w:ascii="Tahoma" w:hAnsi="Tahoma" w:cs="Tahoma"/>
          <w:sz w:val="24"/>
          <w:szCs w:val="24"/>
          <w:lang w:val="sr-Latn-ME"/>
        </w:rPr>
        <w:t>godine donio sljedeće</w:t>
      </w:r>
    </w:p>
    <w:p w:rsidR="004D56BF" w:rsidRPr="007613AA" w:rsidRDefault="00C077D6" w:rsidP="004D56BF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r w:rsidRPr="007613A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</w:p>
    <w:p w:rsidR="00C077D6" w:rsidRDefault="0073084A" w:rsidP="0073084A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73084A" w:rsidRDefault="0073084A" w:rsidP="0073084A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0B559E" w:rsidRDefault="007854E3" w:rsidP="007613A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sr-Latn-ME"/>
        </w:rPr>
        <w:t xml:space="preserve">Dostavljanje </w:t>
      </w:r>
      <w:proofErr w:type="spellStart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>podataka</w:t>
      </w:r>
      <w:proofErr w:type="spellEnd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>po</w:t>
      </w:r>
      <w:proofErr w:type="spellEnd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>zahtjevu</w:t>
      </w:r>
      <w:proofErr w:type="spellEnd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>Poreske</w:t>
      </w:r>
      <w:proofErr w:type="spellEnd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>uprave</w:t>
      </w:r>
      <w:proofErr w:type="spellEnd"/>
      <w:r w:rsidR="007613AA" w:rsidRPr="007613AA">
        <w:rPr>
          <w:rFonts w:ascii="Tahoma" w:eastAsia="Times New Roman" w:hAnsi="Tahoma" w:cs="Tahoma"/>
          <w:b/>
          <w:color w:val="000000"/>
          <w:sz w:val="24"/>
          <w:szCs w:val="24"/>
          <w:lang w:eastAsia="sr-Latn-ME"/>
        </w:rPr>
        <w:t xml:space="preserve"> CG </w:t>
      </w:r>
      <w:r w:rsidR="007613AA" w:rsidRPr="007613AA">
        <w:rPr>
          <w:rFonts w:ascii="Tahoma" w:hAnsi="Tahoma" w:cs="Tahoma"/>
          <w:b/>
          <w:sz w:val="24"/>
          <w:szCs w:val="24"/>
        </w:rPr>
        <w:t xml:space="preserve">u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cilju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utvrđivanja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naplate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i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kontrole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poreza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kojim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je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tražen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spisak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svih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fizičkih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lica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zajedno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sa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matičnim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brojem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imenom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i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prezimenom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koji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su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periodu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od 01.01.2018. </w:t>
      </w:r>
      <w:proofErr w:type="spellStart"/>
      <w:proofErr w:type="gramStart"/>
      <w:r w:rsidR="007613AA" w:rsidRPr="007613AA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="007613AA" w:rsidRPr="007613AA">
        <w:rPr>
          <w:rFonts w:ascii="Tahoma" w:hAnsi="Tahoma" w:cs="Tahoma"/>
          <w:b/>
          <w:sz w:val="24"/>
          <w:szCs w:val="24"/>
        </w:rPr>
        <w:t xml:space="preserve"> do 31.12.2018. </w:t>
      </w:r>
      <w:proofErr w:type="spellStart"/>
      <w:proofErr w:type="gramStart"/>
      <w:r w:rsidR="007613AA" w:rsidRPr="007613AA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imali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uplate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po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tekućim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računima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i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to </w:t>
      </w:r>
      <w:proofErr w:type="spellStart"/>
      <w:r w:rsidR="007613AA" w:rsidRPr="007613AA">
        <w:rPr>
          <w:rFonts w:ascii="Tahoma" w:hAnsi="Tahoma" w:cs="Tahoma"/>
          <w:b/>
          <w:sz w:val="24"/>
          <w:szCs w:val="24"/>
        </w:rPr>
        <w:t>veće</w:t>
      </w:r>
      <w:proofErr w:type="spellEnd"/>
      <w:r w:rsidR="007613AA" w:rsidRPr="007613AA">
        <w:rPr>
          <w:rFonts w:ascii="Tahoma" w:hAnsi="Tahoma" w:cs="Tahoma"/>
          <w:b/>
          <w:sz w:val="24"/>
          <w:szCs w:val="24"/>
        </w:rPr>
        <w:t xml:space="preserve"> od 10.000 EUR</w:t>
      </w:r>
      <w:r w:rsidR="007613AA">
        <w:rPr>
          <w:rFonts w:ascii="Tahoma" w:hAnsi="Tahoma" w:cs="Tahoma"/>
          <w:b/>
          <w:sz w:val="24"/>
          <w:szCs w:val="24"/>
        </w:rPr>
        <w:t xml:space="preserve">, </w:t>
      </w:r>
      <w:r w:rsidR="00AB183A">
        <w:rPr>
          <w:rFonts w:ascii="Tahoma" w:hAnsi="Tahoma" w:cs="Tahoma"/>
          <w:b/>
          <w:sz w:val="24"/>
          <w:szCs w:val="24"/>
        </w:rPr>
        <w:t xml:space="preserve">je u </w:t>
      </w:r>
      <w:proofErr w:type="spellStart"/>
      <w:r w:rsidR="00AB183A">
        <w:rPr>
          <w:rFonts w:ascii="Tahoma" w:hAnsi="Tahoma" w:cs="Tahoma"/>
          <w:b/>
          <w:sz w:val="24"/>
          <w:szCs w:val="24"/>
        </w:rPr>
        <w:t>skladu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sa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odredbama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Zakona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7613AA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="007613AA">
        <w:rPr>
          <w:rFonts w:ascii="Tahoma" w:hAnsi="Tahoma" w:cs="Tahoma"/>
          <w:b/>
          <w:sz w:val="24"/>
          <w:szCs w:val="24"/>
        </w:rPr>
        <w:t>.</w:t>
      </w:r>
    </w:p>
    <w:p w:rsidR="007613AA" w:rsidRPr="007613AA" w:rsidRDefault="007613AA" w:rsidP="007613AA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0B559E" w:rsidRDefault="000B559E" w:rsidP="000B559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0B559E" w:rsidRDefault="000B559E" w:rsidP="000B559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7613AA" w:rsidRPr="007613AA" w:rsidRDefault="007613AA" w:rsidP="000B559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613AA">
        <w:rPr>
          <w:rFonts w:ascii="Tahoma" w:hAnsi="Tahoma" w:cs="Tahoma"/>
          <w:sz w:val="24"/>
          <w:szCs w:val="24"/>
        </w:rPr>
        <w:t xml:space="preserve">Dana 25.07.2019. </w:t>
      </w:r>
      <w:proofErr w:type="spellStart"/>
      <w:proofErr w:type="gramStart"/>
      <w:r w:rsidRPr="007613AA">
        <w:rPr>
          <w:rFonts w:ascii="Tahoma" w:hAnsi="Tahoma" w:cs="Tahoma"/>
          <w:sz w:val="24"/>
          <w:szCs w:val="24"/>
        </w:rPr>
        <w:t>godine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Agencija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zaštitu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ličnih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podataka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slobodan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pristup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informacijama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r w:rsidR="00803D26">
        <w:rPr>
          <w:rFonts w:ascii="Tahoma" w:hAnsi="Tahoma" w:cs="Tahoma"/>
          <w:sz w:val="24"/>
          <w:szCs w:val="24"/>
        </w:rPr>
        <w:t xml:space="preserve">je od </w:t>
      </w:r>
      <w:proofErr w:type="spellStart"/>
      <w:r w:rsidR="00803D26">
        <w:rPr>
          <w:rFonts w:ascii="Tahoma" w:hAnsi="Tahoma" w:cs="Tahoma"/>
          <w:sz w:val="24"/>
          <w:szCs w:val="24"/>
        </w:rPr>
        <w:t>strane</w:t>
      </w:r>
      <w:proofErr w:type="spellEnd"/>
      <w:r w:rsidR="00803D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3D26">
        <w:rPr>
          <w:rFonts w:ascii="Tahoma" w:hAnsi="Tahoma" w:cs="Tahoma"/>
          <w:sz w:val="24"/>
          <w:szCs w:val="24"/>
        </w:rPr>
        <w:t>Hipotekarne</w:t>
      </w:r>
      <w:proofErr w:type="spellEnd"/>
      <w:r w:rsidR="00803D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3D26">
        <w:rPr>
          <w:rFonts w:ascii="Tahoma" w:hAnsi="Tahoma" w:cs="Tahoma"/>
          <w:sz w:val="24"/>
          <w:szCs w:val="24"/>
        </w:rPr>
        <w:t>banke</w:t>
      </w:r>
      <w:proofErr w:type="spellEnd"/>
      <w:r w:rsidR="00803D26">
        <w:rPr>
          <w:rFonts w:ascii="Tahoma" w:hAnsi="Tahoma" w:cs="Tahoma"/>
          <w:sz w:val="24"/>
          <w:szCs w:val="24"/>
        </w:rPr>
        <w:t xml:space="preserve"> AD Podgorica </w:t>
      </w:r>
      <w:proofErr w:type="spellStart"/>
      <w:r w:rsidR="00803D26">
        <w:rPr>
          <w:rFonts w:ascii="Tahoma" w:hAnsi="Tahoma" w:cs="Tahoma"/>
          <w:sz w:val="24"/>
          <w:szCs w:val="24"/>
        </w:rPr>
        <w:t>primila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Zahtjev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davanje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mišljenja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, br. 06-11-6458-1/19 u </w:t>
      </w:r>
      <w:proofErr w:type="spellStart"/>
      <w:r w:rsidRPr="007613AA">
        <w:rPr>
          <w:rFonts w:ascii="Tahoma" w:hAnsi="Tahoma" w:cs="Tahoma"/>
          <w:sz w:val="24"/>
          <w:szCs w:val="24"/>
        </w:rPr>
        <w:t>kojem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</w:t>
      </w:r>
      <w:proofErr w:type="spellStart"/>
      <w:r>
        <w:rPr>
          <w:rFonts w:ascii="Tahoma" w:hAnsi="Tahoma" w:cs="Tahoma"/>
          <w:sz w:val="24"/>
          <w:szCs w:val="24"/>
        </w:rPr>
        <w:t>navodii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: da je </w:t>
      </w:r>
      <w:proofErr w:type="spellStart"/>
      <w:r w:rsidRPr="007613AA">
        <w:rPr>
          <w:rFonts w:ascii="Tahoma" w:hAnsi="Tahoma" w:cs="Tahoma"/>
          <w:sz w:val="24"/>
          <w:szCs w:val="24"/>
        </w:rPr>
        <w:t>Hipotekarna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Banka </w:t>
      </w:r>
      <w:r w:rsidR="00D8093F">
        <w:rPr>
          <w:rFonts w:ascii="Tahoma" w:hAnsi="Tahoma" w:cs="Tahoma"/>
          <w:sz w:val="24"/>
          <w:szCs w:val="24"/>
        </w:rPr>
        <w:t xml:space="preserve">A.D. Podgorica od </w:t>
      </w:r>
      <w:proofErr w:type="spellStart"/>
      <w:r w:rsidR="00D8093F">
        <w:rPr>
          <w:rFonts w:ascii="Tahoma" w:hAnsi="Tahoma" w:cs="Tahoma"/>
          <w:sz w:val="24"/>
          <w:szCs w:val="24"/>
        </w:rPr>
        <w:t>Poreske</w:t>
      </w:r>
      <w:proofErr w:type="spellEnd"/>
      <w:r w:rsidR="00D80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93F">
        <w:rPr>
          <w:rFonts w:ascii="Tahoma" w:hAnsi="Tahoma" w:cs="Tahoma"/>
          <w:sz w:val="24"/>
          <w:szCs w:val="24"/>
        </w:rPr>
        <w:t>u</w:t>
      </w:r>
      <w:r w:rsidRPr="007613AA">
        <w:rPr>
          <w:rFonts w:ascii="Tahoma" w:hAnsi="Tahoma" w:cs="Tahoma"/>
          <w:sz w:val="24"/>
          <w:szCs w:val="24"/>
        </w:rPr>
        <w:t>prave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Crne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Pr="007613AA">
        <w:rPr>
          <w:rFonts w:ascii="Tahoma" w:hAnsi="Tahoma" w:cs="Tahoma"/>
          <w:sz w:val="24"/>
          <w:szCs w:val="24"/>
        </w:rPr>
        <w:t>primila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Zahtjev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dostavljanje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podataka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r w:rsidRPr="007613AA">
        <w:rPr>
          <w:rFonts w:ascii="Tahoma" w:hAnsi="Tahoma" w:cs="Tahoma"/>
          <w:sz w:val="24"/>
          <w:szCs w:val="24"/>
        </w:rPr>
        <w:lastRenderedPageBreak/>
        <w:t xml:space="preserve">u </w:t>
      </w:r>
      <w:proofErr w:type="spellStart"/>
      <w:r w:rsidRPr="007613AA">
        <w:rPr>
          <w:rFonts w:ascii="Tahoma" w:hAnsi="Tahoma" w:cs="Tahoma"/>
          <w:sz w:val="24"/>
          <w:szCs w:val="24"/>
        </w:rPr>
        <w:t>cilju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utvrđivanja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13AA">
        <w:rPr>
          <w:rFonts w:ascii="Tahoma" w:hAnsi="Tahoma" w:cs="Tahoma"/>
          <w:sz w:val="24"/>
          <w:szCs w:val="24"/>
        </w:rPr>
        <w:t>naplate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kontrole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poreza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kojim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7613AA">
        <w:rPr>
          <w:rFonts w:ascii="Tahoma" w:hAnsi="Tahoma" w:cs="Tahoma"/>
          <w:sz w:val="24"/>
          <w:szCs w:val="24"/>
        </w:rPr>
        <w:t>tražen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spisak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svih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fizičkih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lica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zajedno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matičnim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brojem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13AA">
        <w:rPr>
          <w:rFonts w:ascii="Tahoma" w:hAnsi="Tahoma" w:cs="Tahoma"/>
          <w:sz w:val="24"/>
          <w:szCs w:val="24"/>
        </w:rPr>
        <w:t>imenom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prezimenom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13AA">
        <w:rPr>
          <w:rFonts w:ascii="Tahoma" w:hAnsi="Tahoma" w:cs="Tahoma"/>
          <w:sz w:val="24"/>
          <w:szCs w:val="24"/>
        </w:rPr>
        <w:t>koji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su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613AA">
        <w:rPr>
          <w:rFonts w:ascii="Tahoma" w:hAnsi="Tahoma" w:cs="Tahoma"/>
          <w:sz w:val="24"/>
          <w:szCs w:val="24"/>
        </w:rPr>
        <w:t>periodu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od 01.01.2018.</w:t>
      </w:r>
      <w:proofErr w:type="gram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613AA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7613AA">
        <w:rPr>
          <w:rFonts w:ascii="Tahoma" w:hAnsi="Tahoma" w:cs="Tahoma"/>
          <w:sz w:val="24"/>
          <w:szCs w:val="24"/>
        </w:rPr>
        <w:t xml:space="preserve"> do 31.12.2018. </w:t>
      </w:r>
      <w:proofErr w:type="spellStart"/>
      <w:proofErr w:type="gramStart"/>
      <w:r w:rsidRPr="007613AA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imali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uplate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tekućim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računima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7613AA">
        <w:rPr>
          <w:rFonts w:ascii="Tahoma" w:hAnsi="Tahoma" w:cs="Tahoma"/>
          <w:sz w:val="24"/>
          <w:szCs w:val="24"/>
        </w:rPr>
        <w:t>veće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od 10.000 EUR, </w:t>
      </w:r>
      <w:proofErr w:type="spellStart"/>
      <w:r w:rsidRPr="007613AA">
        <w:rPr>
          <w:rFonts w:ascii="Tahoma" w:hAnsi="Tahoma" w:cs="Tahoma"/>
          <w:sz w:val="24"/>
          <w:szCs w:val="24"/>
        </w:rPr>
        <w:t>sa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opisom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transakcije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13AA">
        <w:rPr>
          <w:rFonts w:ascii="Tahoma" w:hAnsi="Tahoma" w:cs="Tahoma"/>
          <w:sz w:val="24"/>
          <w:szCs w:val="24"/>
        </w:rPr>
        <w:t>tačnim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iznosom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datumom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uplate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. S </w:t>
      </w:r>
      <w:proofErr w:type="spellStart"/>
      <w:proofErr w:type="gramStart"/>
      <w:r w:rsidRPr="007613AA">
        <w:rPr>
          <w:rFonts w:ascii="Tahoma" w:hAnsi="Tahoma" w:cs="Tahoma"/>
          <w:sz w:val="24"/>
          <w:szCs w:val="24"/>
        </w:rPr>
        <w:t>tim</w:t>
      </w:r>
      <w:proofErr w:type="spellEnd"/>
      <w:proofErr w:type="gramEnd"/>
      <w:r w:rsidRPr="007613A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613AA">
        <w:rPr>
          <w:rFonts w:ascii="Tahoma" w:hAnsi="Tahoma" w:cs="Tahoma"/>
          <w:sz w:val="24"/>
          <w:szCs w:val="24"/>
        </w:rPr>
        <w:t>vezi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tra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ženo je</w:t>
      </w:r>
      <w:r w:rsidRPr="007613AA">
        <w:rPr>
          <w:rFonts w:ascii="Tahoma" w:hAnsi="Tahoma" w:cs="Tahoma"/>
          <w:sz w:val="24"/>
          <w:szCs w:val="24"/>
          <w:lang w:val="sr-Latn-ME"/>
        </w:rPr>
        <w:t xml:space="preserve"> mišljenje</w:t>
      </w:r>
      <w:r w:rsidRPr="007613AA">
        <w:rPr>
          <w:rFonts w:ascii="Tahoma" w:hAnsi="Tahoma" w:cs="Tahoma"/>
          <w:sz w:val="24"/>
          <w:szCs w:val="24"/>
        </w:rPr>
        <w:t xml:space="preserve"> da li bi se </w:t>
      </w:r>
      <w:proofErr w:type="spellStart"/>
      <w:r w:rsidRPr="007613AA">
        <w:rPr>
          <w:rFonts w:ascii="Tahoma" w:hAnsi="Tahoma" w:cs="Tahoma"/>
          <w:sz w:val="24"/>
          <w:szCs w:val="24"/>
        </w:rPr>
        <w:t>dostavljanjem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predmetnih</w:t>
      </w:r>
      <w:proofErr w:type="spellEnd"/>
      <w:r w:rsidR="00D80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93F">
        <w:rPr>
          <w:rFonts w:ascii="Tahoma" w:hAnsi="Tahoma" w:cs="Tahoma"/>
          <w:sz w:val="24"/>
          <w:szCs w:val="24"/>
        </w:rPr>
        <w:t>podataka</w:t>
      </w:r>
      <w:proofErr w:type="spellEnd"/>
      <w:r w:rsidR="00D80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93F">
        <w:rPr>
          <w:rFonts w:ascii="Tahoma" w:hAnsi="Tahoma" w:cs="Tahoma"/>
          <w:sz w:val="24"/>
          <w:szCs w:val="24"/>
        </w:rPr>
        <w:t>Poreskoj</w:t>
      </w:r>
      <w:proofErr w:type="spellEnd"/>
      <w:r w:rsidR="00D80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93F">
        <w:rPr>
          <w:rFonts w:ascii="Tahoma" w:hAnsi="Tahoma" w:cs="Tahoma"/>
          <w:sz w:val="24"/>
          <w:szCs w:val="24"/>
        </w:rPr>
        <w:t>u</w:t>
      </w:r>
      <w:r w:rsidRPr="007613AA">
        <w:rPr>
          <w:rFonts w:ascii="Tahoma" w:hAnsi="Tahoma" w:cs="Tahoma"/>
          <w:sz w:val="24"/>
          <w:szCs w:val="24"/>
        </w:rPr>
        <w:t>pravi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povrijedile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odredbe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Zakona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613AA">
        <w:rPr>
          <w:rFonts w:ascii="Tahoma" w:hAnsi="Tahoma" w:cs="Tahoma"/>
          <w:sz w:val="24"/>
          <w:szCs w:val="24"/>
        </w:rPr>
        <w:t>zaštiti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13AA">
        <w:rPr>
          <w:rFonts w:ascii="Tahoma" w:hAnsi="Tahoma" w:cs="Tahoma"/>
          <w:sz w:val="24"/>
          <w:szCs w:val="24"/>
        </w:rPr>
        <w:t>podataka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613AA">
        <w:rPr>
          <w:rFonts w:ascii="Tahoma" w:hAnsi="Tahoma" w:cs="Tahoma"/>
          <w:sz w:val="24"/>
          <w:szCs w:val="24"/>
        </w:rPr>
        <w:t>ličnosti</w:t>
      </w:r>
      <w:proofErr w:type="spellEnd"/>
      <w:r w:rsidRPr="007613AA">
        <w:rPr>
          <w:rFonts w:ascii="Tahoma" w:hAnsi="Tahoma" w:cs="Tahoma"/>
          <w:sz w:val="24"/>
          <w:szCs w:val="24"/>
        </w:rPr>
        <w:t xml:space="preserve"> </w:t>
      </w:r>
    </w:p>
    <w:p w:rsidR="007613AA" w:rsidRPr="007613AA" w:rsidRDefault="007613AA" w:rsidP="000B559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613AA" w:rsidRPr="0004778C" w:rsidRDefault="000B559E" w:rsidP="007613AA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3B1826">
        <w:rPr>
          <w:rFonts w:ascii="Tahoma" w:hAnsi="Tahoma" w:cs="Tahoma"/>
          <w:sz w:val="24"/>
          <w:szCs w:val="24"/>
        </w:rPr>
        <w:t>Postupajući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skladu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50</w:t>
      </w:r>
      <w:r w:rsidR="007613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>
        <w:rPr>
          <w:rFonts w:ascii="Tahoma" w:hAnsi="Tahoma" w:cs="Tahoma"/>
          <w:sz w:val="24"/>
          <w:szCs w:val="24"/>
        </w:rPr>
        <w:t>stav</w:t>
      </w:r>
      <w:proofErr w:type="spellEnd"/>
      <w:r w:rsidR="007613AA">
        <w:rPr>
          <w:rFonts w:ascii="Tahoma" w:hAnsi="Tahoma" w:cs="Tahoma"/>
          <w:sz w:val="24"/>
          <w:szCs w:val="24"/>
        </w:rPr>
        <w:t xml:space="preserve"> 1</w:t>
      </w:r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tačka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zaštiti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ličnosti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(„Sl. List</w:t>
      </w:r>
      <w:r>
        <w:rPr>
          <w:rFonts w:ascii="Tahoma" w:hAnsi="Tahoma" w:cs="Tahoma"/>
          <w:sz w:val="24"/>
          <w:szCs w:val="24"/>
        </w:rPr>
        <w:t xml:space="preserve"> CG“,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22/17</w:t>
      </w:r>
      <w:r w:rsidRPr="003B1826">
        <w:rPr>
          <w:rFonts w:ascii="Tahoma" w:hAnsi="Tahoma" w:cs="Tahoma"/>
          <w:sz w:val="24"/>
          <w:szCs w:val="24"/>
        </w:rPr>
        <w:t xml:space="preserve">) u </w:t>
      </w:r>
      <w:proofErr w:type="spellStart"/>
      <w:r w:rsidRPr="003B1826">
        <w:rPr>
          <w:rFonts w:ascii="Tahoma" w:hAnsi="Tahoma" w:cs="Tahoma"/>
          <w:sz w:val="24"/>
          <w:szCs w:val="24"/>
        </w:rPr>
        <w:t>kojem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navodi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Agencija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daje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vezi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primjenom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osnovu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predmetnog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zahtjeva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r w:rsidR="00C217E6">
        <w:rPr>
          <w:rFonts w:ascii="Tahoma" w:hAnsi="Tahoma" w:cs="Tahoma"/>
          <w:sz w:val="24"/>
          <w:szCs w:val="24"/>
        </w:rPr>
        <w:t xml:space="preserve">da </w:t>
      </w:r>
      <w:r w:rsidR="007613AA" w:rsidRPr="0004778C">
        <w:rPr>
          <w:rFonts w:ascii="Tahoma" w:hAnsi="Tahoma" w:cs="Tahoma"/>
          <w:sz w:val="24"/>
          <w:szCs w:val="24"/>
          <w:lang w:val="sr-Latn-ME"/>
        </w:rPr>
        <w:t xml:space="preserve">dostavljanje </w:t>
      </w:r>
      <w:proofErr w:type="spellStart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</w:t>
      </w:r>
      <w:proofErr w:type="spellEnd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zahtjevu</w:t>
      </w:r>
      <w:proofErr w:type="spellEnd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Poreske</w:t>
      </w:r>
      <w:proofErr w:type="spellEnd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uprave</w:t>
      </w:r>
      <w:proofErr w:type="spellEnd"/>
      <w:r w:rsidR="007613AA" w:rsidRPr="0004778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CG </w:t>
      </w:r>
      <w:r w:rsidR="007613AA" w:rsidRPr="0004778C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cilju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utvrđivanja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naplate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kontrole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poreza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kojim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tražen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spisak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svih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fizičkih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lica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zajedno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sa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matičnim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brojem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imenom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prezimenom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koji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su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periodu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od 01.01.2018.</w:t>
      </w:r>
      <w:proofErr w:type="gram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7613AA" w:rsidRPr="0004778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613AA" w:rsidRPr="0004778C">
        <w:rPr>
          <w:rFonts w:ascii="Tahoma" w:hAnsi="Tahoma" w:cs="Tahoma"/>
          <w:sz w:val="24"/>
          <w:szCs w:val="24"/>
        </w:rPr>
        <w:t xml:space="preserve"> do 31.12.2018. </w:t>
      </w:r>
      <w:proofErr w:type="spellStart"/>
      <w:proofErr w:type="gramStart"/>
      <w:r w:rsidR="007613AA" w:rsidRPr="0004778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imali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uplate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po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tekućim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računima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veće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od 10.000 EUR, </w:t>
      </w:r>
      <w:r w:rsidR="00AB183A">
        <w:rPr>
          <w:rFonts w:ascii="Tahoma" w:hAnsi="Tahoma" w:cs="Tahoma"/>
          <w:sz w:val="24"/>
          <w:szCs w:val="24"/>
        </w:rPr>
        <w:t xml:space="preserve">je u </w:t>
      </w:r>
      <w:proofErr w:type="spellStart"/>
      <w:r w:rsidR="00AB183A">
        <w:rPr>
          <w:rFonts w:ascii="Tahoma" w:hAnsi="Tahoma" w:cs="Tahoma"/>
          <w:sz w:val="24"/>
          <w:szCs w:val="24"/>
        </w:rPr>
        <w:t>skladu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sa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odredbama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zaštiti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613AA" w:rsidRPr="0004778C">
        <w:rPr>
          <w:rFonts w:ascii="Tahoma" w:hAnsi="Tahoma" w:cs="Tahoma"/>
          <w:sz w:val="24"/>
          <w:szCs w:val="24"/>
        </w:rPr>
        <w:t>ličnosti</w:t>
      </w:r>
      <w:proofErr w:type="spellEnd"/>
      <w:r w:rsidR="007613AA" w:rsidRPr="0004778C">
        <w:rPr>
          <w:rFonts w:ascii="Tahoma" w:hAnsi="Tahoma" w:cs="Tahoma"/>
          <w:sz w:val="24"/>
          <w:szCs w:val="24"/>
        </w:rPr>
        <w:t>.</w:t>
      </w:r>
    </w:p>
    <w:p w:rsidR="000B559E" w:rsidRPr="0004778C" w:rsidRDefault="000B559E" w:rsidP="000B55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4778C" w:rsidRPr="0004778C" w:rsidRDefault="0004778C" w:rsidP="0004778C">
      <w:pPr>
        <w:jc w:val="both"/>
        <w:rPr>
          <w:rFonts w:ascii="Tahoma" w:eastAsia="Calibri" w:hAnsi="Tahoma" w:cs="Tahoma"/>
          <w:sz w:val="24"/>
          <w:szCs w:val="24"/>
        </w:rPr>
      </w:pPr>
      <w:r w:rsidRPr="0004778C">
        <w:rPr>
          <w:rFonts w:ascii="Tahoma" w:hAnsi="Tahoma" w:cs="Tahoma"/>
          <w:sz w:val="24"/>
          <w:szCs w:val="24"/>
          <w:lang w:val="sr-Latn-CS"/>
        </w:rPr>
        <w:t xml:space="preserve">Članom 2 st. 1 i 2  Zakona o zaštiti podatka o ličnosti propisano je da </w:t>
      </w:r>
      <w:r w:rsidRPr="0004778C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Pr="0004778C">
        <w:rPr>
          <w:rFonts w:ascii="Tahoma" w:hAnsi="Tahoma" w:cs="Tahoma"/>
          <w:sz w:val="24"/>
          <w:szCs w:val="24"/>
        </w:rPr>
        <w:t>lični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moraju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obrađivati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pošten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zakonit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04778C">
        <w:rPr>
          <w:rFonts w:ascii="Tahoma" w:hAnsi="Tahoma" w:cs="Tahoma"/>
          <w:sz w:val="24"/>
          <w:szCs w:val="24"/>
        </w:rPr>
        <w:t>isti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04778C">
        <w:rPr>
          <w:rFonts w:ascii="Tahoma" w:hAnsi="Tahoma" w:cs="Tahoma"/>
          <w:sz w:val="24"/>
          <w:szCs w:val="24"/>
        </w:rPr>
        <w:t>mogu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obrađivati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većem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obimu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nego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što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potrebno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04778C">
        <w:rPr>
          <w:rFonts w:ascii="Tahoma" w:hAnsi="Tahoma" w:cs="Tahoma"/>
          <w:sz w:val="24"/>
          <w:szCs w:val="24"/>
        </w:rPr>
        <w:t>postigla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svrha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obrade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niti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skladu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njihovom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namjenom</w:t>
      </w:r>
      <w:proofErr w:type="spellEnd"/>
      <w:r w:rsidRPr="0004778C">
        <w:rPr>
          <w:rFonts w:ascii="Tahoma" w:hAnsi="Tahoma" w:cs="Tahoma"/>
          <w:sz w:val="24"/>
          <w:szCs w:val="24"/>
        </w:rPr>
        <w:t>.</w:t>
      </w:r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Obrada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ličnih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podataka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radi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izvršavanja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zakonom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propisanih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obaveza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, u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smislu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čl.10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stav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2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tačka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1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vrši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se bez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saglasnosti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lica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eastAsia="Calibri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koje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lični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podaci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eastAsia="Calibri" w:hAnsi="Tahoma" w:cs="Tahoma"/>
          <w:sz w:val="24"/>
          <w:szCs w:val="24"/>
        </w:rPr>
        <w:t>odnose</w:t>
      </w:r>
      <w:proofErr w:type="spellEnd"/>
      <w:r w:rsidRPr="0004778C">
        <w:rPr>
          <w:rFonts w:ascii="Tahoma" w:eastAsia="Calibri" w:hAnsi="Tahoma" w:cs="Tahoma"/>
          <w:sz w:val="24"/>
          <w:szCs w:val="24"/>
        </w:rPr>
        <w:t>.</w:t>
      </w:r>
    </w:p>
    <w:p w:rsidR="0004778C" w:rsidRPr="0004778C" w:rsidRDefault="0004778C" w:rsidP="0004778C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04778C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04778C">
        <w:rPr>
          <w:rFonts w:ascii="Tahoma" w:hAnsi="Tahoma" w:cs="Tahoma"/>
          <w:sz w:val="24"/>
          <w:szCs w:val="24"/>
        </w:rPr>
        <w:t>smislu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9  </w:t>
      </w:r>
      <w:proofErr w:type="spellStart"/>
      <w:r w:rsidRPr="0004778C">
        <w:rPr>
          <w:rFonts w:ascii="Tahoma" w:hAnsi="Tahoma" w:cs="Tahoma"/>
          <w:sz w:val="24"/>
          <w:szCs w:val="24"/>
        </w:rPr>
        <w:t>stav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04778C">
        <w:rPr>
          <w:rFonts w:ascii="Tahoma" w:hAnsi="Tahoma" w:cs="Tahoma"/>
          <w:sz w:val="24"/>
          <w:szCs w:val="24"/>
        </w:rPr>
        <w:t>tačka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04778C">
        <w:rPr>
          <w:rFonts w:ascii="Tahoma" w:hAnsi="Tahoma" w:cs="Tahoma"/>
          <w:sz w:val="24"/>
          <w:szCs w:val="24"/>
        </w:rPr>
        <w:t>ovog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treća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strana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odnosno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korisnik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svako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fizičko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ili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pravno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lice, </w:t>
      </w:r>
      <w:proofErr w:type="spellStart"/>
      <w:r w:rsidRPr="0004778C">
        <w:rPr>
          <w:rFonts w:ascii="Tahoma" w:hAnsi="Tahoma" w:cs="Tahoma"/>
          <w:sz w:val="24"/>
          <w:szCs w:val="24"/>
        </w:rPr>
        <w:t>državni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organ, organ </w:t>
      </w:r>
      <w:proofErr w:type="spellStart"/>
      <w:r w:rsidRPr="0004778C">
        <w:rPr>
          <w:rFonts w:ascii="Tahoma" w:hAnsi="Tahoma" w:cs="Tahoma"/>
          <w:sz w:val="24"/>
          <w:szCs w:val="24"/>
        </w:rPr>
        <w:t>državne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organ </w:t>
      </w:r>
      <w:proofErr w:type="spellStart"/>
      <w:r w:rsidRPr="0004778C">
        <w:rPr>
          <w:rFonts w:ascii="Tahoma" w:hAnsi="Tahoma" w:cs="Tahoma"/>
          <w:sz w:val="24"/>
          <w:szCs w:val="24"/>
        </w:rPr>
        <w:t>lokalne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samouprave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ili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lokalne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drugi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subjekti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vrše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javna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ovlašćenja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imaju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pravo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obrađuju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04778C">
        <w:rPr>
          <w:rFonts w:ascii="Tahoma" w:hAnsi="Tahoma" w:cs="Tahoma"/>
          <w:sz w:val="24"/>
          <w:szCs w:val="24"/>
        </w:rPr>
        <w:t>nije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04778C">
        <w:rPr>
          <w:rFonts w:ascii="Tahoma" w:hAnsi="Tahoma" w:cs="Tahoma"/>
          <w:sz w:val="24"/>
          <w:szCs w:val="24"/>
        </w:rPr>
        <w:t>čiji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lični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obrađuju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prvobitni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rukovalac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zbirke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obrađivač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ili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04778C">
        <w:rPr>
          <w:rFonts w:ascii="Tahoma" w:hAnsi="Tahoma" w:cs="Tahoma"/>
          <w:sz w:val="24"/>
          <w:szCs w:val="24"/>
        </w:rPr>
        <w:t>zaposleno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kod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rukovaoca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zbirke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ili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obrađivača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>.</w:t>
      </w:r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</w:p>
    <w:p w:rsidR="0004778C" w:rsidRPr="0004778C" w:rsidRDefault="0004778C" w:rsidP="0004778C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04778C">
        <w:rPr>
          <w:rFonts w:ascii="Tahoma" w:hAnsi="Tahoma" w:cs="Tahoma"/>
          <w:bCs/>
          <w:sz w:val="24"/>
          <w:szCs w:val="24"/>
        </w:rPr>
        <w:t>Članom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17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stav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1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zaštiti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ličnosti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bCs/>
          <w:sz w:val="24"/>
          <w:szCs w:val="24"/>
        </w:rPr>
        <w:t>propisano</w:t>
      </w:r>
      <w:proofErr w:type="spellEnd"/>
      <w:r w:rsidRPr="0004778C">
        <w:rPr>
          <w:rFonts w:ascii="Tahoma" w:hAnsi="Tahoma" w:cs="Tahoma"/>
          <w:bCs/>
          <w:sz w:val="24"/>
          <w:szCs w:val="24"/>
        </w:rPr>
        <w:t xml:space="preserve"> je da </w:t>
      </w:r>
      <w:proofErr w:type="spellStart"/>
      <w:r w:rsidRPr="0004778C">
        <w:rPr>
          <w:rFonts w:ascii="Tahoma" w:hAnsi="Tahoma" w:cs="Tahoma"/>
          <w:sz w:val="24"/>
          <w:szCs w:val="24"/>
        </w:rPr>
        <w:t>ukoliko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ispunjeni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uslovi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iz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10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Pr="0004778C">
        <w:rPr>
          <w:rFonts w:ascii="Tahoma" w:hAnsi="Tahoma" w:cs="Tahoma"/>
          <w:sz w:val="24"/>
          <w:szCs w:val="24"/>
        </w:rPr>
        <w:t>ovog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rukovalac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zbirke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04778C">
        <w:rPr>
          <w:rFonts w:ascii="Tahoma" w:hAnsi="Tahoma" w:cs="Tahoma"/>
          <w:sz w:val="24"/>
          <w:szCs w:val="24"/>
        </w:rPr>
        <w:t>trećoj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strani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odnosno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korisniku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njegov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zahtjev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dati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mu </w:t>
      </w:r>
      <w:proofErr w:type="spellStart"/>
      <w:r w:rsidRPr="0004778C">
        <w:rPr>
          <w:rFonts w:ascii="Tahoma" w:hAnsi="Tahoma" w:cs="Tahoma"/>
          <w:sz w:val="24"/>
          <w:szCs w:val="24"/>
        </w:rPr>
        <w:t>potrebni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04778C">
        <w:rPr>
          <w:rFonts w:ascii="Tahoma" w:hAnsi="Tahoma" w:cs="Tahoma"/>
          <w:sz w:val="24"/>
          <w:szCs w:val="24"/>
        </w:rPr>
        <w:t>Zahtjev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iz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stava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04778C">
        <w:rPr>
          <w:rFonts w:ascii="Tahoma" w:hAnsi="Tahoma" w:cs="Tahoma"/>
          <w:sz w:val="24"/>
          <w:szCs w:val="24"/>
        </w:rPr>
        <w:t>ovog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sadrži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informacije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kategorijama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traže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njihovoj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namjeni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pravnom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osnovu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korišćenje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davanje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korišćenje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vremenu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korišćenja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dovoljno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identifikaciju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čiji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traže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04778C">
        <w:rPr>
          <w:rFonts w:ascii="Tahoma" w:hAnsi="Tahoma" w:cs="Tahoma"/>
          <w:sz w:val="24"/>
          <w:szCs w:val="24"/>
        </w:rPr>
        <w:t>stav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04778C">
        <w:rPr>
          <w:rFonts w:ascii="Tahoma" w:hAnsi="Tahoma" w:cs="Tahoma"/>
          <w:sz w:val="24"/>
          <w:szCs w:val="24"/>
        </w:rPr>
        <w:t>člana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Pr="0004778C">
        <w:rPr>
          <w:rFonts w:ascii="Tahoma" w:hAnsi="Tahoma" w:cs="Tahoma"/>
          <w:sz w:val="24"/>
          <w:szCs w:val="24"/>
        </w:rPr>
        <w:t>ovog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>).</w:t>
      </w:r>
    </w:p>
    <w:p w:rsidR="0004778C" w:rsidRPr="0004778C" w:rsidRDefault="0004778C" w:rsidP="0004778C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04778C">
        <w:rPr>
          <w:rFonts w:ascii="Tahoma" w:hAnsi="Tahoma" w:cs="Tahoma"/>
          <w:sz w:val="24"/>
          <w:szCs w:val="24"/>
        </w:rPr>
        <w:t>Takođe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čl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04778C">
        <w:rPr>
          <w:rFonts w:ascii="Tahoma" w:hAnsi="Tahoma" w:cs="Tahoma"/>
          <w:sz w:val="24"/>
          <w:szCs w:val="24"/>
        </w:rPr>
        <w:t xml:space="preserve">25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propisano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Pr="0004778C">
        <w:rPr>
          <w:rFonts w:ascii="Tahoma" w:hAnsi="Tahoma" w:cs="Tahoma"/>
          <w:sz w:val="24"/>
          <w:szCs w:val="24"/>
        </w:rPr>
        <w:t>službena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druga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državnom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organu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organu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državne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organu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lokalne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samouprave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lokalne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privrednom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društvu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drugom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pravnom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vrše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obradu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postupaju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isključivo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lastRenderedPageBreak/>
        <w:t>uputstvima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starješine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organa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odnosno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odgovornog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pravnom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obavezni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čuvaju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tajnost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saznali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prilikom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obavljanja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svojih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ukoliko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drukčije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propisano</w:t>
      </w:r>
      <w:proofErr w:type="spellEnd"/>
      <w:r w:rsidRPr="0004778C">
        <w:rPr>
          <w:rFonts w:ascii="Tahoma" w:hAnsi="Tahoma" w:cs="Tahoma"/>
          <w:sz w:val="24"/>
          <w:szCs w:val="24"/>
        </w:rPr>
        <w:t>.</w:t>
      </w:r>
      <w:proofErr w:type="gramEnd"/>
    </w:p>
    <w:p w:rsidR="0004778C" w:rsidRPr="0004778C" w:rsidRDefault="0004778C" w:rsidP="0004778C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04778C">
        <w:rPr>
          <w:rFonts w:ascii="Tahoma" w:hAnsi="Tahoma" w:cs="Tahoma"/>
          <w:sz w:val="24"/>
          <w:szCs w:val="24"/>
        </w:rPr>
        <w:t>Zakonom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sprječavanju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nelegalnog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("Sl. List CG", br. 29/13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16/16),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stupio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snagu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22.06.2013.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utvrđuju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mjere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preduzimaju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radi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sprječavanja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nelegalnog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Pr="0004778C">
        <w:rPr>
          <w:rFonts w:ascii="Tahoma" w:hAnsi="Tahoma" w:cs="Tahoma"/>
          <w:sz w:val="24"/>
          <w:szCs w:val="24"/>
        </w:rPr>
        <w:t>članu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04778C">
        <w:rPr>
          <w:rFonts w:ascii="Tahoma" w:hAnsi="Tahoma" w:cs="Tahoma"/>
          <w:sz w:val="24"/>
          <w:szCs w:val="24"/>
        </w:rPr>
        <w:t>ovog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propisana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eksplicitna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zakonska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obaveza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bankama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poreskom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organu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potrebe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postupka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utvrđivanja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naplate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kontrole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poreza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pisani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zahtjev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dostave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izvršenim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transferima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sredstava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klijenata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banke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platnom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prometu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04778C">
        <w:rPr>
          <w:rFonts w:ascii="Tahoma" w:hAnsi="Tahoma" w:cs="Tahoma"/>
          <w:sz w:val="24"/>
          <w:szCs w:val="24"/>
        </w:rPr>
        <w:t>navedeni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predstavljaju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bankarsku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tajnu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odnosno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tajnu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04778C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Pr="0004778C">
        <w:rPr>
          <w:rFonts w:ascii="Tahoma" w:hAnsi="Tahoma" w:cs="Tahoma"/>
          <w:sz w:val="24"/>
          <w:szCs w:val="24"/>
        </w:rPr>
        <w:t>tim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vezi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jasno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nedvosmisleno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slijedi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Poreska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Crne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Pr="0004778C">
        <w:rPr>
          <w:rFonts w:ascii="Tahoma" w:hAnsi="Tahoma" w:cs="Tahoma"/>
          <w:sz w:val="24"/>
          <w:szCs w:val="24"/>
        </w:rPr>
        <w:t>kao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korisnik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04778C">
        <w:rPr>
          <w:rFonts w:ascii="Tahoma" w:hAnsi="Tahoma" w:cs="Tahoma"/>
          <w:sz w:val="24"/>
          <w:szCs w:val="24"/>
        </w:rPr>
        <w:t>konkretnom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slučaju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saglasno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sprječavanju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nelegalnog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a u </w:t>
      </w:r>
      <w:proofErr w:type="spellStart"/>
      <w:r w:rsidRPr="0004778C">
        <w:rPr>
          <w:rFonts w:ascii="Tahoma" w:hAnsi="Tahoma" w:cs="Tahoma"/>
          <w:sz w:val="24"/>
          <w:szCs w:val="24"/>
        </w:rPr>
        <w:t>smislu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člana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zaštiti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ličnosti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pravo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potrebe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postupka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utvrđivanja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naplate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kontrole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poreza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pod </w:t>
      </w:r>
      <w:proofErr w:type="spellStart"/>
      <w:r w:rsidRPr="0004778C">
        <w:rPr>
          <w:rFonts w:ascii="Tahoma" w:hAnsi="Tahoma" w:cs="Tahoma"/>
          <w:sz w:val="24"/>
          <w:szCs w:val="24"/>
        </w:rPr>
        <w:t>uslovima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propisan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zahtijeva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04778C">
        <w:rPr>
          <w:rFonts w:ascii="Tahoma" w:hAnsi="Tahoma" w:cs="Tahoma"/>
          <w:sz w:val="24"/>
          <w:szCs w:val="24"/>
        </w:rPr>
        <w:t>banaka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dostavu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joj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potrebni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4778C">
        <w:rPr>
          <w:rFonts w:ascii="Tahoma" w:hAnsi="Tahoma" w:cs="Tahoma"/>
          <w:sz w:val="24"/>
          <w:szCs w:val="24"/>
        </w:rPr>
        <w:t>odnose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period </w:t>
      </w:r>
      <w:proofErr w:type="spellStart"/>
      <w:r w:rsidRPr="0004778C">
        <w:rPr>
          <w:rFonts w:ascii="Tahoma" w:hAnsi="Tahoma" w:cs="Tahoma"/>
          <w:sz w:val="24"/>
          <w:szCs w:val="24"/>
        </w:rPr>
        <w:t>nakon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stupanja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predmetnog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snagu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04778C">
        <w:rPr>
          <w:rFonts w:ascii="Tahoma" w:hAnsi="Tahoma" w:cs="Tahoma"/>
          <w:sz w:val="24"/>
          <w:szCs w:val="24"/>
        </w:rPr>
        <w:t>konkretnom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slučaju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spisak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svih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fizičkih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period </w:t>
      </w:r>
      <w:proofErr w:type="spellStart"/>
      <w:r w:rsidRPr="0004778C">
        <w:rPr>
          <w:rFonts w:ascii="Tahoma" w:hAnsi="Tahoma" w:cs="Tahoma"/>
          <w:sz w:val="24"/>
          <w:szCs w:val="24"/>
        </w:rPr>
        <w:t>od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01.01.2018.</w:t>
      </w:r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do 31.12.2018.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imala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uplate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tekućim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računima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veće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od 10.000 EUR-a, </w:t>
      </w:r>
      <w:proofErr w:type="spellStart"/>
      <w:r w:rsidRPr="0004778C">
        <w:rPr>
          <w:rFonts w:ascii="Tahoma" w:hAnsi="Tahoma" w:cs="Tahoma"/>
          <w:sz w:val="24"/>
          <w:szCs w:val="24"/>
        </w:rPr>
        <w:t>sa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opisom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transakcije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tačnim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iznosom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datumom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izvršenog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transfera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04778C">
        <w:rPr>
          <w:rFonts w:ascii="Tahoma" w:hAnsi="Tahoma" w:cs="Tahoma"/>
          <w:sz w:val="24"/>
          <w:szCs w:val="24"/>
        </w:rPr>
        <w:t>uplate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ovaj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pribavi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poreski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organ, </w:t>
      </w:r>
      <w:proofErr w:type="spellStart"/>
      <w:r w:rsidRPr="0004778C">
        <w:rPr>
          <w:rFonts w:ascii="Tahoma" w:hAnsi="Tahoma" w:cs="Tahoma"/>
          <w:sz w:val="24"/>
          <w:szCs w:val="24"/>
        </w:rPr>
        <w:t>čine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tajnu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te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Pr="0004778C">
        <w:rPr>
          <w:rFonts w:ascii="Tahoma" w:hAnsi="Tahoma" w:cs="Tahoma"/>
          <w:sz w:val="24"/>
          <w:szCs w:val="24"/>
        </w:rPr>
        <w:t>skladu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tim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moraju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koristiti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04778C">
        <w:rPr>
          <w:rFonts w:ascii="Tahoma" w:hAnsi="Tahoma" w:cs="Tahoma"/>
          <w:sz w:val="24"/>
          <w:szCs w:val="24"/>
        </w:rPr>
        <w:t>Navedeno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znači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Poreska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uprava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članu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04778C">
        <w:rPr>
          <w:rFonts w:ascii="Tahoma" w:hAnsi="Tahoma" w:cs="Tahoma"/>
          <w:sz w:val="24"/>
          <w:szCs w:val="24"/>
        </w:rPr>
        <w:t>Zakona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04778C">
        <w:rPr>
          <w:rFonts w:ascii="Tahoma" w:hAnsi="Tahoma" w:cs="Tahoma"/>
          <w:sz w:val="24"/>
          <w:szCs w:val="24"/>
        </w:rPr>
        <w:t>sprječavanju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nelegalnog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poslovanja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a u </w:t>
      </w:r>
      <w:proofErr w:type="spellStart"/>
      <w:r w:rsidRPr="0004778C">
        <w:rPr>
          <w:rFonts w:ascii="Tahoma" w:hAnsi="Tahoma" w:cs="Tahoma"/>
          <w:sz w:val="24"/>
          <w:szCs w:val="24"/>
        </w:rPr>
        <w:t>vezi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čl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9 </w:t>
      </w:r>
      <w:proofErr w:type="spellStart"/>
      <w:r w:rsidRPr="0004778C">
        <w:rPr>
          <w:rFonts w:ascii="Tahoma" w:hAnsi="Tahoma" w:cs="Tahoma"/>
          <w:sz w:val="24"/>
          <w:szCs w:val="24"/>
        </w:rPr>
        <w:t>stav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04778C">
        <w:rPr>
          <w:rFonts w:ascii="Tahoma" w:hAnsi="Tahoma" w:cs="Tahoma"/>
          <w:sz w:val="24"/>
          <w:szCs w:val="24"/>
        </w:rPr>
        <w:t>tačka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4 ZZPL-a </w:t>
      </w:r>
      <w:proofErr w:type="spellStart"/>
      <w:r w:rsidRPr="0004778C">
        <w:rPr>
          <w:rFonts w:ascii="Tahoma" w:hAnsi="Tahoma" w:cs="Tahoma"/>
          <w:sz w:val="24"/>
          <w:szCs w:val="24"/>
        </w:rPr>
        <w:t>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svojstvo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zakonskog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korisnika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pa je </w:t>
      </w:r>
      <w:proofErr w:type="spellStart"/>
      <w:r w:rsidRPr="0004778C">
        <w:rPr>
          <w:rFonts w:ascii="Tahoma" w:hAnsi="Tahoma" w:cs="Tahoma"/>
          <w:sz w:val="24"/>
          <w:szCs w:val="24"/>
        </w:rPr>
        <w:t>obaveza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Hipotekarne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banke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postupi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predmetnom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zahtjevu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propisan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04778C">
        <w:rPr>
          <w:rFonts w:ascii="Tahoma" w:hAnsi="Tahoma" w:cs="Tahoma"/>
          <w:sz w:val="24"/>
          <w:szCs w:val="24"/>
        </w:rPr>
        <w:t>članom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17 ZZPL-a.</w:t>
      </w:r>
    </w:p>
    <w:p w:rsidR="00867277" w:rsidRPr="0004778C" w:rsidRDefault="0004778C" w:rsidP="0004778C">
      <w:pPr>
        <w:jc w:val="both"/>
        <w:rPr>
          <w:rFonts w:ascii="Tahoma" w:hAnsi="Tahoma" w:cs="Tahoma"/>
          <w:sz w:val="24"/>
          <w:szCs w:val="24"/>
        </w:rPr>
      </w:pPr>
      <w:r w:rsidRPr="0004778C">
        <w:rPr>
          <w:rFonts w:ascii="Tahoma" w:hAnsi="Tahoma" w:cs="Tahoma"/>
          <w:sz w:val="24"/>
          <w:szCs w:val="24"/>
        </w:rPr>
        <w:tab/>
      </w:r>
      <w:proofErr w:type="spellStart"/>
      <w:r w:rsidRPr="0004778C">
        <w:rPr>
          <w:rFonts w:ascii="Tahoma" w:hAnsi="Tahoma" w:cs="Tahoma"/>
          <w:sz w:val="24"/>
          <w:szCs w:val="24"/>
        </w:rPr>
        <w:t>Kako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Pr="0004778C">
        <w:rPr>
          <w:rFonts w:ascii="Tahoma" w:hAnsi="Tahoma" w:cs="Tahoma"/>
          <w:sz w:val="24"/>
          <w:szCs w:val="24"/>
        </w:rPr>
        <w:t>obrada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bila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4778C">
        <w:rPr>
          <w:rFonts w:ascii="Tahoma" w:hAnsi="Tahoma" w:cs="Tahoma"/>
          <w:sz w:val="24"/>
          <w:szCs w:val="24"/>
        </w:rPr>
        <w:t>skladu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4778C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principima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srazmjernosti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4778C">
        <w:rPr>
          <w:rFonts w:ascii="Tahoma" w:hAnsi="Tahoma" w:cs="Tahoma"/>
          <w:sz w:val="24"/>
          <w:szCs w:val="24"/>
        </w:rPr>
        <w:t>svrsishodnosti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neophodnosti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korisniku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potrebno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dostaviti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ličnih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podataka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koji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04778C">
        <w:rPr>
          <w:rFonts w:ascii="Tahoma" w:hAnsi="Tahoma" w:cs="Tahoma"/>
          <w:sz w:val="24"/>
          <w:szCs w:val="24"/>
        </w:rPr>
        <w:t>neophodan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04778C">
        <w:rPr>
          <w:rFonts w:ascii="Tahoma" w:hAnsi="Tahoma" w:cs="Tahoma"/>
          <w:sz w:val="24"/>
          <w:szCs w:val="24"/>
        </w:rPr>
        <w:t>ostvari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svrha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obrade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04778C">
        <w:rPr>
          <w:rFonts w:ascii="Tahoma" w:hAnsi="Tahoma" w:cs="Tahoma"/>
          <w:sz w:val="24"/>
          <w:szCs w:val="24"/>
        </w:rPr>
        <w:t>dostavljanje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istih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izvrši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način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04778C">
        <w:rPr>
          <w:rFonts w:ascii="Tahoma" w:hAnsi="Tahoma" w:cs="Tahoma"/>
          <w:sz w:val="24"/>
          <w:szCs w:val="24"/>
        </w:rPr>
        <w:t>lični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podaci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budu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zaštićeni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od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pristupa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neovlašćenim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4778C">
        <w:rPr>
          <w:rFonts w:ascii="Tahoma" w:hAnsi="Tahoma" w:cs="Tahoma"/>
          <w:sz w:val="24"/>
          <w:szCs w:val="24"/>
        </w:rPr>
        <w:t>licima</w:t>
      </w:r>
      <w:proofErr w:type="spellEnd"/>
      <w:r w:rsidRPr="0004778C">
        <w:rPr>
          <w:rFonts w:ascii="Tahoma" w:hAnsi="Tahoma" w:cs="Tahoma"/>
          <w:sz w:val="24"/>
          <w:szCs w:val="24"/>
        </w:rPr>
        <w:t xml:space="preserve">. </w:t>
      </w:r>
    </w:p>
    <w:p w:rsidR="00867277" w:rsidRDefault="008F7CB5" w:rsidP="00262AC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Imajući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vidu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navedeno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istaknutog</w:t>
      </w:r>
      <w:proofErr w:type="spellEnd"/>
      <w:r w:rsidRPr="003B1826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E3167" w:rsidRPr="00262ACC" w:rsidRDefault="008E3167" w:rsidP="00262AC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0A" w:rsidRDefault="0036670A" w:rsidP="00CB7F9A">
      <w:pPr>
        <w:spacing w:after="0" w:line="240" w:lineRule="auto"/>
      </w:pPr>
      <w:r>
        <w:separator/>
      </w:r>
    </w:p>
  </w:endnote>
  <w:endnote w:type="continuationSeparator" w:id="0">
    <w:p w:rsidR="0036670A" w:rsidRDefault="0036670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0A" w:rsidRDefault="0036670A" w:rsidP="00CB7F9A">
      <w:pPr>
        <w:spacing w:after="0" w:line="240" w:lineRule="auto"/>
      </w:pPr>
      <w:r>
        <w:separator/>
      </w:r>
    </w:p>
  </w:footnote>
  <w:footnote w:type="continuationSeparator" w:id="0">
    <w:p w:rsidR="0036670A" w:rsidRDefault="0036670A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4778C"/>
    <w:rsid w:val="00065AEA"/>
    <w:rsid w:val="00067C4C"/>
    <w:rsid w:val="00072AFB"/>
    <w:rsid w:val="00075B9A"/>
    <w:rsid w:val="000773F5"/>
    <w:rsid w:val="00097025"/>
    <w:rsid w:val="000B559E"/>
    <w:rsid w:val="000B6BDC"/>
    <w:rsid w:val="000C2C7A"/>
    <w:rsid w:val="000D0F0B"/>
    <w:rsid w:val="000D1FF5"/>
    <w:rsid w:val="000D5AEF"/>
    <w:rsid w:val="0011170C"/>
    <w:rsid w:val="001131DD"/>
    <w:rsid w:val="00114C29"/>
    <w:rsid w:val="00133F64"/>
    <w:rsid w:val="00153118"/>
    <w:rsid w:val="00155DE7"/>
    <w:rsid w:val="00157C55"/>
    <w:rsid w:val="00167CB6"/>
    <w:rsid w:val="001711DD"/>
    <w:rsid w:val="00175942"/>
    <w:rsid w:val="00182ED4"/>
    <w:rsid w:val="00186F5F"/>
    <w:rsid w:val="00196066"/>
    <w:rsid w:val="001A5EEE"/>
    <w:rsid w:val="001B2190"/>
    <w:rsid w:val="001C0B45"/>
    <w:rsid w:val="001C2DCA"/>
    <w:rsid w:val="001C659C"/>
    <w:rsid w:val="001C7CAF"/>
    <w:rsid w:val="001D6FB6"/>
    <w:rsid w:val="001E7E31"/>
    <w:rsid w:val="001F29BD"/>
    <w:rsid w:val="00203703"/>
    <w:rsid w:val="00224442"/>
    <w:rsid w:val="00243A9F"/>
    <w:rsid w:val="00245D84"/>
    <w:rsid w:val="00255127"/>
    <w:rsid w:val="002566ED"/>
    <w:rsid w:val="002621D0"/>
    <w:rsid w:val="00262ACC"/>
    <w:rsid w:val="0026319C"/>
    <w:rsid w:val="002702D8"/>
    <w:rsid w:val="00272B03"/>
    <w:rsid w:val="00290F5C"/>
    <w:rsid w:val="002921D5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B48"/>
    <w:rsid w:val="002F4DDC"/>
    <w:rsid w:val="00337E9F"/>
    <w:rsid w:val="00340AEC"/>
    <w:rsid w:val="00340B4A"/>
    <w:rsid w:val="00347F6D"/>
    <w:rsid w:val="00350892"/>
    <w:rsid w:val="00351AE0"/>
    <w:rsid w:val="003529EB"/>
    <w:rsid w:val="003636E4"/>
    <w:rsid w:val="0036544B"/>
    <w:rsid w:val="0036670A"/>
    <w:rsid w:val="00387445"/>
    <w:rsid w:val="003915AB"/>
    <w:rsid w:val="003A4CDF"/>
    <w:rsid w:val="003B65F0"/>
    <w:rsid w:val="003D46D8"/>
    <w:rsid w:val="003D4DD8"/>
    <w:rsid w:val="0044288F"/>
    <w:rsid w:val="00443FFD"/>
    <w:rsid w:val="00446379"/>
    <w:rsid w:val="00447B21"/>
    <w:rsid w:val="00461303"/>
    <w:rsid w:val="00464905"/>
    <w:rsid w:val="00473517"/>
    <w:rsid w:val="00473754"/>
    <w:rsid w:val="00482B16"/>
    <w:rsid w:val="00483434"/>
    <w:rsid w:val="004860E6"/>
    <w:rsid w:val="00487198"/>
    <w:rsid w:val="00491254"/>
    <w:rsid w:val="00495AD3"/>
    <w:rsid w:val="00495DAC"/>
    <w:rsid w:val="00497090"/>
    <w:rsid w:val="00497F2D"/>
    <w:rsid w:val="004A10B6"/>
    <w:rsid w:val="004A1B9C"/>
    <w:rsid w:val="004A41B2"/>
    <w:rsid w:val="004B481E"/>
    <w:rsid w:val="004C3E4E"/>
    <w:rsid w:val="004D1136"/>
    <w:rsid w:val="004D4DF0"/>
    <w:rsid w:val="004D56BF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54B"/>
    <w:rsid w:val="00536B17"/>
    <w:rsid w:val="00542738"/>
    <w:rsid w:val="0054704E"/>
    <w:rsid w:val="00551FC8"/>
    <w:rsid w:val="00570121"/>
    <w:rsid w:val="00570FB7"/>
    <w:rsid w:val="00575027"/>
    <w:rsid w:val="0057631C"/>
    <w:rsid w:val="005B3A7E"/>
    <w:rsid w:val="005B49A8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77FFC"/>
    <w:rsid w:val="0068559B"/>
    <w:rsid w:val="0069174D"/>
    <w:rsid w:val="006933A6"/>
    <w:rsid w:val="00697E43"/>
    <w:rsid w:val="006A1737"/>
    <w:rsid w:val="006B67EF"/>
    <w:rsid w:val="006C2D9B"/>
    <w:rsid w:val="006C47C1"/>
    <w:rsid w:val="006D7FD1"/>
    <w:rsid w:val="006E3B1D"/>
    <w:rsid w:val="006E64D2"/>
    <w:rsid w:val="0070044E"/>
    <w:rsid w:val="007034DC"/>
    <w:rsid w:val="00705245"/>
    <w:rsid w:val="007229C4"/>
    <w:rsid w:val="0073084A"/>
    <w:rsid w:val="00740F75"/>
    <w:rsid w:val="007545C7"/>
    <w:rsid w:val="007613AA"/>
    <w:rsid w:val="007648BB"/>
    <w:rsid w:val="0076490A"/>
    <w:rsid w:val="0077093E"/>
    <w:rsid w:val="00771D81"/>
    <w:rsid w:val="00781EBB"/>
    <w:rsid w:val="007854E3"/>
    <w:rsid w:val="007A7AD4"/>
    <w:rsid w:val="007B1439"/>
    <w:rsid w:val="007B56AA"/>
    <w:rsid w:val="007C3477"/>
    <w:rsid w:val="00803D26"/>
    <w:rsid w:val="00804B4A"/>
    <w:rsid w:val="008072E4"/>
    <w:rsid w:val="008123B6"/>
    <w:rsid w:val="00817D11"/>
    <w:rsid w:val="00835B33"/>
    <w:rsid w:val="008513AF"/>
    <w:rsid w:val="00851C56"/>
    <w:rsid w:val="00865D67"/>
    <w:rsid w:val="00867277"/>
    <w:rsid w:val="00887560"/>
    <w:rsid w:val="008907A9"/>
    <w:rsid w:val="00891C17"/>
    <w:rsid w:val="008933E1"/>
    <w:rsid w:val="00897C10"/>
    <w:rsid w:val="008A0B62"/>
    <w:rsid w:val="008C70F7"/>
    <w:rsid w:val="008D03E8"/>
    <w:rsid w:val="008D29C2"/>
    <w:rsid w:val="008D725F"/>
    <w:rsid w:val="008E3167"/>
    <w:rsid w:val="008E5439"/>
    <w:rsid w:val="008F0555"/>
    <w:rsid w:val="008F2CEE"/>
    <w:rsid w:val="008F69DC"/>
    <w:rsid w:val="008F7CB5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73AC"/>
    <w:rsid w:val="00980099"/>
    <w:rsid w:val="0099473E"/>
    <w:rsid w:val="00995C37"/>
    <w:rsid w:val="009B2525"/>
    <w:rsid w:val="009B4D71"/>
    <w:rsid w:val="009E35AF"/>
    <w:rsid w:val="009E4E7A"/>
    <w:rsid w:val="009F487D"/>
    <w:rsid w:val="009F7809"/>
    <w:rsid w:val="00A01699"/>
    <w:rsid w:val="00A14077"/>
    <w:rsid w:val="00A4131F"/>
    <w:rsid w:val="00A53FBF"/>
    <w:rsid w:val="00A56401"/>
    <w:rsid w:val="00A6373D"/>
    <w:rsid w:val="00A66826"/>
    <w:rsid w:val="00A71CED"/>
    <w:rsid w:val="00A73862"/>
    <w:rsid w:val="00A743CF"/>
    <w:rsid w:val="00A827A2"/>
    <w:rsid w:val="00A8610B"/>
    <w:rsid w:val="00A86BA7"/>
    <w:rsid w:val="00A9394D"/>
    <w:rsid w:val="00A970FF"/>
    <w:rsid w:val="00AA688A"/>
    <w:rsid w:val="00AB183A"/>
    <w:rsid w:val="00AB502E"/>
    <w:rsid w:val="00B05C8C"/>
    <w:rsid w:val="00B07017"/>
    <w:rsid w:val="00B132A7"/>
    <w:rsid w:val="00B144EB"/>
    <w:rsid w:val="00B15346"/>
    <w:rsid w:val="00B26099"/>
    <w:rsid w:val="00B30A52"/>
    <w:rsid w:val="00B36E00"/>
    <w:rsid w:val="00B5002A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E63BD"/>
    <w:rsid w:val="00BF2F93"/>
    <w:rsid w:val="00C00D7B"/>
    <w:rsid w:val="00C077D6"/>
    <w:rsid w:val="00C155F5"/>
    <w:rsid w:val="00C21521"/>
    <w:rsid w:val="00C217E6"/>
    <w:rsid w:val="00C33C0D"/>
    <w:rsid w:val="00C37FC9"/>
    <w:rsid w:val="00C436E9"/>
    <w:rsid w:val="00C55206"/>
    <w:rsid w:val="00C56C98"/>
    <w:rsid w:val="00C64709"/>
    <w:rsid w:val="00C67FDB"/>
    <w:rsid w:val="00C93213"/>
    <w:rsid w:val="00C9527E"/>
    <w:rsid w:val="00CB342B"/>
    <w:rsid w:val="00CB7F9A"/>
    <w:rsid w:val="00CC0D7C"/>
    <w:rsid w:val="00CD5266"/>
    <w:rsid w:val="00D203DE"/>
    <w:rsid w:val="00D2736A"/>
    <w:rsid w:val="00D35952"/>
    <w:rsid w:val="00D4029B"/>
    <w:rsid w:val="00D46260"/>
    <w:rsid w:val="00D568DE"/>
    <w:rsid w:val="00D64681"/>
    <w:rsid w:val="00D8093F"/>
    <w:rsid w:val="00DA0A90"/>
    <w:rsid w:val="00DA5B0D"/>
    <w:rsid w:val="00DB1035"/>
    <w:rsid w:val="00DC1A1D"/>
    <w:rsid w:val="00DC5F09"/>
    <w:rsid w:val="00DD27D0"/>
    <w:rsid w:val="00DE069C"/>
    <w:rsid w:val="00DE29A5"/>
    <w:rsid w:val="00DE51FF"/>
    <w:rsid w:val="00DF0BCE"/>
    <w:rsid w:val="00E03674"/>
    <w:rsid w:val="00E06946"/>
    <w:rsid w:val="00E07885"/>
    <w:rsid w:val="00E17A08"/>
    <w:rsid w:val="00E204A4"/>
    <w:rsid w:val="00E22909"/>
    <w:rsid w:val="00E32B41"/>
    <w:rsid w:val="00E50058"/>
    <w:rsid w:val="00E514E8"/>
    <w:rsid w:val="00E5189F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07EF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379B3"/>
    <w:rsid w:val="00F404CF"/>
    <w:rsid w:val="00F50793"/>
    <w:rsid w:val="00F534F6"/>
    <w:rsid w:val="00F53FCA"/>
    <w:rsid w:val="00F61CF8"/>
    <w:rsid w:val="00F76CAE"/>
    <w:rsid w:val="00F77DD9"/>
    <w:rsid w:val="00F8165D"/>
    <w:rsid w:val="00F81B08"/>
    <w:rsid w:val="00F83B26"/>
    <w:rsid w:val="00F91BE3"/>
    <w:rsid w:val="00F95485"/>
    <w:rsid w:val="00FA5705"/>
    <w:rsid w:val="00FB0C63"/>
    <w:rsid w:val="00FB2EE2"/>
    <w:rsid w:val="00FC42B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red,#fa0a0a"/>
    </o:shapedefaults>
    <o:shapelayout v:ext="edit">
      <o:idmap v:ext="edit" data="1"/>
    </o:shapelayout>
  </w:shapeDefaults>
  <w:decimalSymbol w:val=","/>
  <w:listSeparator w:val=";"/>
  <w14:docId w14:val="13974B7F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9FD35-48FD-4029-9766-B229E94C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6967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55</cp:revision>
  <cp:lastPrinted>2019-08-13T07:09:00Z</cp:lastPrinted>
  <dcterms:created xsi:type="dcterms:W3CDTF">2018-11-20T11:25:00Z</dcterms:created>
  <dcterms:modified xsi:type="dcterms:W3CDTF">2019-08-13T07:09:00Z</dcterms:modified>
</cp:coreProperties>
</file>