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FA563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1B2407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1B2407">
        <w:rPr>
          <w:rFonts w:ascii="Tahoma" w:hAnsi="Tahoma" w:cs="Tahoma"/>
          <w:b/>
          <w:sz w:val="20"/>
          <w:szCs w:val="20"/>
        </w:rPr>
        <w:t>1983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98419F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98419F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1B2407">
        <w:rPr>
          <w:rFonts w:ascii="Tahoma" w:hAnsi="Tahoma" w:cs="Tahoma"/>
          <w:sz w:val="20"/>
          <w:szCs w:val="20"/>
        </w:rPr>
        <w:t>93924-93925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1B2407">
        <w:rPr>
          <w:rFonts w:ascii="Tahoma" w:hAnsi="Tahoma" w:cs="Tahoma"/>
          <w:sz w:val="20"/>
          <w:szCs w:val="20"/>
        </w:rPr>
        <w:t>0</w:t>
      </w:r>
      <w:r w:rsidR="0098419F">
        <w:rPr>
          <w:rFonts w:ascii="Tahoma" w:hAnsi="Tahoma" w:cs="Tahoma"/>
          <w:sz w:val="20"/>
          <w:szCs w:val="20"/>
        </w:rPr>
        <w:t>6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2407" w:rsidRPr="001B2407">
        <w:rPr>
          <w:rFonts w:ascii="Tahoma" w:hAnsi="Tahoma" w:cs="Tahoma"/>
          <w:sz w:val="20"/>
          <w:szCs w:val="20"/>
        </w:rPr>
        <w:t>Sekretarijat</w:t>
      </w:r>
      <w:r w:rsidR="001B2407">
        <w:rPr>
          <w:rFonts w:ascii="Tahoma" w:hAnsi="Tahoma" w:cs="Tahoma"/>
          <w:sz w:val="20"/>
          <w:szCs w:val="20"/>
        </w:rPr>
        <w:t>a</w:t>
      </w:r>
      <w:proofErr w:type="spellEnd"/>
      <w:r w:rsidR="001B2407" w:rsidRPr="001B24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2407" w:rsidRPr="001B2407">
        <w:rPr>
          <w:rFonts w:ascii="Tahoma" w:hAnsi="Tahoma" w:cs="Tahoma"/>
          <w:sz w:val="20"/>
          <w:szCs w:val="20"/>
        </w:rPr>
        <w:t>za</w:t>
      </w:r>
      <w:proofErr w:type="spellEnd"/>
      <w:r w:rsidR="001B2407" w:rsidRPr="001B24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2407" w:rsidRPr="001B2407">
        <w:rPr>
          <w:rFonts w:ascii="Tahoma" w:hAnsi="Tahoma" w:cs="Tahoma"/>
          <w:sz w:val="20"/>
          <w:szCs w:val="20"/>
        </w:rPr>
        <w:t>preduzetn</w:t>
      </w:r>
      <w:r w:rsidR="002A389D">
        <w:rPr>
          <w:rFonts w:ascii="Tahoma" w:hAnsi="Tahoma" w:cs="Tahoma"/>
          <w:sz w:val="20"/>
          <w:szCs w:val="20"/>
        </w:rPr>
        <w:t>ištvo</w:t>
      </w:r>
      <w:proofErr w:type="spellEnd"/>
      <w:r w:rsidR="002A389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2A389D">
        <w:rPr>
          <w:rFonts w:ascii="Tahoma" w:hAnsi="Tahoma" w:cs="Tahoma"/>
          <w:sz w:val="20"/>
          <w:szCs w:val="20"/>
        </w:rPr>
        <w:t>ekonomski</w:t>
      </w:r>
      <w:proofErr w:type="spellEnd"/>
      <w:r w:rsidR="002A38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A389D">
        <w:rPr>
          <w:rFonts w:ascii="Tahoma" w:hAnsi="Tahoma" w:cs="Tahoma"/>
          <w:sz w:val="20"/>
          <w:szCs w:val="20"/>
        </w:rPr>
        <w:t>razvoj</w:t>
      </w:r>
      <w:proofErr w:type="spellEnd"/>
      <w:r w:rsidR="002A38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A389D">
        <w:rPr>
          <w:rFonts w:ascii="Tahoma" w:hAnsi="Tahoma" w:cs="Tahoma"/>
          <w:sz w:val="20"/>
          <w:szCs w:val="20"/>
        </w:rPr>
        <w:t>Opštine</w:t>
      </w:r>
      <w:proofErr w:type="spellEnd"/>
      <w:r w:rsidR="001B2407" w:rsidRPr="001B24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2407" w:rsidRPr="001B2407">
        <w:rPr>
          <w:rFonts w:ascii="Tahoma" w:hAnsi="Tahoma" w:cs="Tahoma"/>
          <w:sz w:val="20"/>
          <w:szCs w:val="20"/>
        </w:rPr>
        <w:t>Bijelo</w:t>
      </w:r>
      <w:proofErr w:type="spellEnd"/>
      <w:r w:rsidR="001B2407" w:rsidRPr="001B24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2407" w:rsidRPr="001B2407">
        <w:rPr>
          <w:rFonts w:ascii="Tahoma" w:hAnsi="Tahoma" w:cs="Tahoma"/>
          <w:sz w:val="20"/>
          <w:szCs w:val="20"/>
        </w:rPr>
        <w:t>Polje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B303E1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B303E1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2A389D" w:rsidRPr="002A389D">
        <w:rPr>
          <w:rFonts w:ascii="Tahoma" w:hAnsi="Tahoma" w:cs="Tahoma"/>
          <w:sz w:val="20"/>
          <w:szCs w:val="20"/>
        </w:rPr>
        <w:t xml:space="preserve">br. 16/93924-93925 </w:t>
      </w:r>
      <w:proofErr w:type="spellStart"/>
      <w:r w:rsidR="002A389D" w:rsidRPr="002A389D">
        <w:rPr>
          <w:rFonts w:ascii="Tahoma" w:hAnsi="Tahoma" w:cs="Tahoma"/>
          <w:sz w:val="20"/>
          <w:szCs w:val="20"/>
        </w:rPr>
        <w:t>od</w:t>
      </w:r>
      <w:proofErr w:type="spellEnd"/>
      <w:r w:rsidR="002A389D" w:rsidRPr="002A389D">
        <w:rPr>
          <w:rFonts w:ascii="Tahoma" w:hAnsi="Tahoma" w:cs="Tahoma"/>
          <w:sz w:val="20"/>
          <w:szCs w:val="20"/>
        </w:rPr>
        <w:t xml:space="preserve"> 06.09.2016. </w:t>
      </w:r>
      <w:proofErr w:type="spellStart"/>
      <w:r w:rsidR="002A389D" w:rsidRPr="002A389D">
        <w:rPr>
          <w:rFonts w:ascii="Tahoma" w:hAnsi="Tahoma" w:cs="Tahoma"/>
          <w:sz w:val="20"/>
          <w:szCs w:val="20"/>
        </w:rPr>
        <w:t>godine</w:t>
      </w:r>
      <w:proofErr w:type="spellEnd"/>
      <w:r w:rsidR="002A389D" w:rsidRPr="002A38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1B2407" w:rsidRPr="001B2407">
        <w:rPr>
          <w:rFonts w:ascii="Tahoma" w:hAnsi="Tahoma" w:cs="Tahoma"/>
          <w:sz w:val="20"/>
          <w:szCs w:val="20"/>
        </w:rPr>
        <w:t>Sekretarijat</w:t>
      </w:r>
      <w:r w:rsidR="001B2407">
        <w:rPr>
          <w:rFonts w:ascii="Tahoma" w:hAnsi="Tahoma" w:cs="Tahoma"/>
          <w:sz w:val="20"/>
          <w:szCs w:val="20"/>
        </w:rPr>
        <w:t>a</w:t>
      </w:r>
      <w:proofErr w:type="spellEnd"/>
      <w:r w:rsidR="001B2407" w:rsidRPr="001B24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2407" w:rsidRPr="001B2407">
        <w:rPr>
          <w:rFonts w:ascii="Tahoma" w:hAnsi="Tahoma" w:cs="Tahoma"/>
          <w:sz w:val="20"/>
          <w:szCs w:val="20"/>
        </w:rPr>
        <w:t>za</w:t>
      </w:r>
      <w:proofErr w:type="spellEnd"/>
      <w:r w:rsidR="001B2407" w:rsidRPr="001B24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2407" w:rsidRPr="001B2407">
        <w:rPr>
          <w:rFonts w:ascii="Tahoma" w:hAnsi="Tahoma" w:cs="Tahoma"/>
          <w:sz w:val="20"/>
          <w:szCs w:val="20"/>
        </w:rPr>
        <w:t>preduzetn</w:t>
      </w:r>
      <w:r w:rsidR="002A389D">
        <w:rPr>
          <w:rFonts w:ascii="Tahoma" w:hAnsi="Tahoma" w:cs="Tahoma"/>
          <w:sz w:val="20"/>
          <w:szCs w:val="20"/>
        </w:rPr>
        <w:t>ištvo</w:t>
      </w:r>
      <w:proofErr w:type="spellEnd"/>
      <w:r w:rsidR="002A389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2A389D">
        <w:rPr>
          <w:rFonts w:ascii="Tahoma" w:hAnsi="Tahoma" w:cs="Tahoma"/>
          <w:sz w:val="20"/>
          <w:szCs w:val="20"/>
        </w:rPr>
        <w:t>ekonomski</w:t>
      </w:r>
      <w:proofErr w:type="spellEnd"/>
      <w:r w:rsidR="002A38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A389D">
        <w:rPr>
          <w:rFonts w:ascii="Tahoma" w:hAnsi="Tahoma" w:cs="Tahoma"/>
          <w:sz w:val="20"/>
          <w:szCs w:val="20"/>
        </w:rPr>
        <w:t>razvoj</w:t>
      </w:r>
      <w:proofErr w:type="spellEnd"/>
      <w:r w:rsidR="002A38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A389D">
        <w:rPr>
          <w:rFonts w:ascii="Tahoma" w:hAnsi="Tahoma" w:cs="Tahoma"/>
          <w:sz w:val="20"/>
          <w:szCs w:val="20"/>
        </w:rPr>
        <w:t>Opštine</w:t>
      </w:r>
      <w:proofErr w:type="spellEnd"/>
      <w:r w:rsidR="001B2407" w:rsidRPr="001B24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2407" w:rsidRPr="001B2407">
        <w:rPr>
          <w:rFonts w:ascii="Tahoma" w:hAnsi="Tahoma" w:cs="Tahoma"/>
          <w:sz w:val="20"/>
          <w:szCs w:val="20"/>
        </w:rPr>
        <w:t>Bijelo</w:t>
      </w:r>
      <w:proofErr w:type="spellEnd"/>
      <w:r w:rsidR="001B2407" w:rsidRPr="001B24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2407" w:rsidRPr="001B2407">
        <w:rPr>
          <w:rFonts w:ascii="Tahoma" w:hAnsi="Tahoma" w:cs="Tahoma"/>
          <w:sz w:val="20"/>
          <w:szCs w:val="20"/>
        </w:rPr>
        <w:t>Polje</w:t>
      </w:r>
      <w:proofErr w:type="spellEnd"/>
      <w:r w:rsidR="001B2407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2A389D" w:rsidRPr="002A389D">
        <w:rPr>
          <w:rFonts w:ascii="Tahoma" w:hAnsi="Tahoma" w:cs="Tahoma"/>
          <w:sz w:val="20"/>
          <w:szCs w:val="20"/>
        </w:rPr>
        <w:t xml:space="preserve">br. 16/93924-93925 </w:t>
      </w:r>
      <w:proofErr w:type="spellStart"/>
      <w:r w:rsidR="002A389D" w:rsidRPr="002A389D">
        <w:rPr>
          <w:rFonts w:ascii="Tahoma" w:hAnsi="Tahoma" w:cs="Tahoma"/>
          <w:sz w:val="20"/>
          <w:szCs w:val="20"/>
        </w:rPr>
        <w:t>od</w:t>
      </w:r>
      <w:proofErr w:type="spellEnd"/>
      <w:r w:rsidR="002A389D" w:rsidRPr="002A389D">
        <w:rPr>
          <w:rFonts w:ascii="Tahoma" w:hAnsi="Tahoma" w:cs="Tahoma"/>
          <w:sz w:val="20"/>
          <w:szCs w:val="20"/>
        </w:rPr>
        <w:t xml:space="preserve"> 06.09.2016. </w:t>
      </w:r>
      <w:proofErr w:type="spellStart"/>
      <w:r w:rsidR="002A389D" w:rsidRPr="002A389D">
        <w:rPr>
          <w:rFonts w:ascii="Tahoma" w:hAnsi="Tahoma" w:cs="Tahoma"/>
          <w:sz w:val="20"/>
          <w:szCs w:val="20"/>
        </w:rPr>
        <w:t>godine</w:t>
      </w:r>
      <w:proofErr w:type="spellEnd"/>
      <w:r w:rsidR="002A389D" w:rsidRPr="002A38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2407" w:rsidRPr="001B2407">
        <w:rPr>
          <w:rFonts w:ascii="Tahoma" w:hAnsi="Tahoma" w:cs="Tahoma"/>
          <w:sz w:val="20"/>
          <w:szCs w:val="20"/>
        </w:rPr>
        <w:t>Sekretarijat</w:t>
      </w:r>
      <w:r w:rsidR="001B2407">
        <w:rPr>
          <w:rFonts w:ascii="Tahoma" w:hAnsi="Tahoma" w:cs="Tahoma"/>
          <w:sz w:val="20"/>
          <w:szCs w:val="20"/>
        </w:rPr>
        <w:t>a</w:t>
      </w:r>
      <w:proofErr w:type="spellEnd"/>
      <w:r w:rsidR="001B2407" w:rsidRPr="001B24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2407" w:rsidRPr="001B2407">
        <w:rPr>
          <w:rFonts w:ascii="Tahoma" w:hAnsi="Tahoma" w:cs="Tahoma"/>
          <w:sz w:val="20"/>
          <w:szCs w:val="20"/>
        </w:rPr>
        <w:t>za</w:t>
      </w:r>
      <w:proofErr w:type="spellEnd"/>
      <w:r w:rsidR="001B2407" w:rsidRPr="001B24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2407" w:rsidRPr="001B2407">
        <w:rPr>
          <w:rFonts w:ascii="Tahoma" w:hAnsi="Tahoma" w:cs="Tahoma"/>
          <w:sz w:val="20"/>
          <w:szCs w:val="20"/>
        </w:rPr>
        <w:t>preduzetn</w:t>
      </w:r>
      <w:r w:rsidR="002A389D">
        <w:rPr>
          <w:rFonts w:ascii="Tahoma" w:hAnsi="Tahoma" w:cs="Tahoma"/>
          <w:sz w:val="20"/>
          <w:szCs w:val="20"/>
        </w:rPr>
        <w:t>ištvo</w:t>
      </w:r>
      <w:proofErr w:type="spellEnd"/>
      <w:r w:rsidR="002A389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2A389D">
        <w:rPr>
          <w:rFonts w:ascii="Tahoma" w:hAnsi="Tahoma" w:cs="Tahoma"/>
          <w:sz w:val="20"/>
          <w:szCs w:val="20"/>
        </w:rPr>
        <w:t>ekonomski</w:t>
      </w:r>
      <w:proofErr w:type="spellEnd"/>
      <w:r w:rsidR="002A38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A389D">
        <w:rPr>
          <w:rFonts w:ascii="Tahoma" w:hAnsi="Tahoma" w:cs="Tahoma"/>
          <w:sz w:val="20"/>
          <w:szCs w:val="20"/>
        </w:rPr>
        <w:t>razvoj</w:t>
      </w:r>
      <w:proofErr w:type="spellEnd"/>
      <w:r w:rsidR="002A38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A389D">
        <w:rPr>
          <w:rFonts w:ascii="Tahoma" w:hAnsi="Tahoma" w:cs="Tahoma"/>
          <w:sz w:val="20"/>
          <w:szCs w:val="20"/>
        </w:rPr>
        <w:t>Opštine</w:t>
      </w:r>
      <w:proofErr w:type="spellEnd"/>
      <w:r w:rsidR="001B2407" w:rsidRPr="001B24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2407" w:rsidRPr="001B2407">
        <w:rPr>
          <w:rFonts w:ascii="Tahoma" w:hAnsi="Tahoma" w:cs="Tahoma"/>
          <w:sz w:val="20"/>
          <w:szCs w:val="20"/>
        </w:rPr>
        <w:t>Bijelo</w:t>
      </w:r>
      <w:proofErr w:type="spellEnd"/>
      <w:r w:rsidR="001B2407" w:rsidRPr="001B24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2407" w:rsidRPr="001B2407">
        <w:rPr>
          <w:rFonts w:ascii="Tahoma" w:hAnsi="Tahoma" w:cs="Tahoma"/>
          <w:sz w:val="20"/>
          <w:szCs w:val="20"/>
        </w:rPr>
        <w:t>Polje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1B2407">
        <w:rPr>
          <w:rFonts w:ascii="Tahoma" w:hAnsi="Tahoma" w:cs="Tahoma"/>
          <w:sz w:val="20"/>
          <w:szCs w:val="20"/>
        </w:rPr>
        <w:t>10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1B2407">
        <w:rPr>
          <w:rFonts w:ascii="Tahoma" w:hAnsi="Tahoma" w:cs="Tahoma"/>
          <w:sz w:val="20"/>
          <w:szCs w:val="20"/>
        </w:rPr>
        <w:t>11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1B2407">
        <w:rPr>
          <w:rFonts w:ascii="Tahoma" w:hAnsi="Tahoma" w:cs="Tahoma"/>
          <w:sz w:val="20"/>
          <w:szCs w:val="20"/>
        </w:rPr>
        <w:t>6750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F47" w:rsidRDefault="00404F47">
      <w:pPr>
        <w:spacing w:after="0" w:line="240" w:lineRule="auto"/>
      </w:pPr>
      <w:r>
        <w:separator/>
      </w:r>
    </w:p>
  </w:endnote>
  <w:endnote w:type="continuationSeparator" w:id="0">
    <w:p w:rsidR="00404F47" w:rsidRDefault="004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04F4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04F47" w:rsidP="00EA2993">
    <w:pPr>
      <w:pStyle w:val="Footer"/>
      <w:rPr>
        <w:b/>
        <w:sz w:val="16"/>
        <w:szCs w:val="16"/>
      </w:rPr>
    </w:pPr>
  </w:p>
  <w:p w:rsidR="0090753B" w:rsidRPr="00E62A90" w:rsidRDefault="00404F4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04F4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04F47" w:rsidP="00E03674">
    <w:pPr>
      <w:pStyle w:val="Footer"/>
      <w:jc w:val="center"/>
      <w:rPr>
        <w:sz w:val="16"/>
        <w:szCs w:val="16"/>
      </w:rPr>
    </w:pPr>
  </w:p>
  <w:p w:rsidR="0090753B" w:rsidRPr="002B6C39" w:rsidRDefault="00404F47">
    <w:pPr>
      <w:pStyle w:val="Footer"/>
    </w:pPr>
  </w:p>
  <w:p w:rsidR="0090753B" w:rsidRDefault="00404F4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04F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F47" w:rsidRDefault="00404F47">
      <w:pPr>
        <w:spacing w:after="0" w:line="240" w:lineRule="auto"/>
      </w:pPr>
      <w:r>
        <w:separator/>
      </w:r>
    </w:p>
  </w:footnote>
  <w:footnote w:type="continuationSeparator" w:id="0">
    <w:p w:rsidR="00404F47" w:rsidRDefault="004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04F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04F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04F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2407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A389D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4F47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76410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419F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03E1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11C51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64507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DDA15-78E1-4028-96AE-CD7B23A5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11</cp:revision>
  <cp:lastPrinted>2016-12-03T11:46:00Z</cp:lastPrinted>
  <dcterms:created xsi:type="dcterms:W3CDTF">2016-12-01T08:28:00Z</dcterms:created>
  <dcterms:modified xsi:type="dcterms:W3CDTF">2017-01-05T06:27:00Z</dcterms:modified>
</cp:coreProperties>
</file>