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0615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90EB9">
        <w:rPr>
          <w:rFonts w:ascii="Tahoma" w:hAnsi="Tahoma" w:cs="Tahoma"/>
          <w:b/>
          <w:sz w:val="20"/>
          <w:szCs w:val="20"/>
        </w:rPr>
        <w:t>1</w:t>
      </w:r>
      <w:r w:rsidR="00063667">
        <w:rPr>
          <w:rFonts w:ascii="Tahoma" w:hAnsi="Tahoma" w:cs="Tahoma"/>
          <w:b/>
          <w:sz w:val="20"/>
          <w:szCs w:val="20"/>
        </w:rPr>
        <w:t>79</w:t>
      </w:r>
      <w:r w:rsidR="003B1E9F">
        <w:rPr>
          <w:rFonts w:ascii="Tahoma" w:hAnsi="Tahoma" w:cs="Tahoma"/>
          <w:b/>
          <w:sz w:val="20"/>
          <w:szCs w:val="20"/>
        </w:rPr>
        <w:t>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B31241">
        <w:rPr>
          <w:rFonts w:ascii="Tahoma" w:hAnsi="Tahoma" w:cs="Tahoma"/>
          <w:sz w:val="20"/>
          <w:szCs w:val="20"/>
        </w:rPr>
        <w:t>1</w:t>
      </w:r>
      <w:r w:rsidR="00EE06EF">
        <w:rPr>
          <w:rFonts w:ascii="Tahoma" w:hAnsi="Tahoma" w:cs="Tahoma"/>
          <w:sz w:val="20"/>
          <w:szCs w:val="20"/>
        </w:rPr>
        <w:t>79</w:t>
      </w:r>
      <w:r w:rsidR="003B1E9F">
        <w:rPr>
          <w:rFonts w:ascii="Tahoma" w:hAnsi="Tahoma" w:cs="Tahoma"/>
          <w:sz w:val="20"/>
          <w:szCs w:val="20"/>
        </w:rPr>
        <w:t>6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D06">
        <w:rPr>
          <w:rFonts w:ascii="Tahoma" w:hAnsi="Tahoma" w:cs="Tahoma"/>
          <w:sz w:val="20"/>
          <w:szCs w:val="20"/>
        </w:rPr>
        <w:t>Generalnog</w:t>
      </w:r>
      <w:proofErr w:type="spellEnd"/>
      <w:r w:rsidR="00B52D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D06">
        <w:rPr>
          <w:rFonts w:ascii="Tahoma" w:hAnsi="Tahoma" w:cs="Tahoma"/>
          <w:sz w:val="20"/>
          <w:szCs w:val="20"/>
        </w:rPr>
        <w:t>sekretarijata</w:t>
      </w:r>
      <w:proofErr w:type="spellEnd"/>
      <w:r w:rsidR="00B52D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D06">
        <w:rPr>
          <w:rFonts w:ascii="Tahoma" w:hAnsi="Tahoma" w:cs="Tahoma"/>
          <w:sz w:val="20"/>
          <w:szCs w:val="20"/>
        </w:rPr>
        <w:t>Vlade</w:t>
      </w:r>
      <w:proofErr w:type="spellEnd"/>
      <w:r w:rsidR="00B52D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D06">
        <w:rPr>
          <w:rFonts w:ascii="Tahoma" w:hAnsi="Tahoma" w:cs="Tahoma"/>
          <w:sz w:val="20"/>
          <w:szCs w:val="20"/>
        </w:rPr>
        <w:t>Crne</w:t>
      </w:r>
      <w:proofErr w:type="spellEnd"/>
      <w:r w:rsidR="00B52D06">
        <w:rPr>
          <w:rFonts w:ascii="Tahoma" w:hAnsi="Tahoma" w:cs="Tahoma"/>
          <w:sz w:val="20"/>
          <w:szCs w:val="20"/>
        </w:rPr>
        <w:t xml:space="preserve"> Gore</w:t>
      </w:r>
      <w:r w:rsidR="008839A8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F7574B" w:rsidRPr="00F7574B">
        <w:rPr>
          <w:rFonts w:ascii="Tahoma" w:hAnsi="Tahoma" w:cs="Tahoma"/>
          <w:sz w:val="20"/>
          <w:szCs w:val="20"/>
        </w:rPr>
        <w:t>br. UPII 07-30-179</w:t>
      </w:r>
      <w:r w:rsidR="00D340D7">
        <w:rPr>
          <w:rFonts w:ascii="Tahoma" w:hAnsi="Tahoma" w:cs="Tahoma"/>
          <w:sz w:val="20"/>
          <w:szCs w:val="20"/>
        </w:rPr>
        <w:t>6</w:t>
      </w:r>
      <w:r w:rsidR="00F7574B" w:rsidRPr="00F7574B">
        <w:rPr>
          <w:rFonts w:ascii="Tahoma" w:hAnsi="Tahoma" w:cs="Tahoma"/>
          <w:sz w:val="20"/>
          <w:szCs w:val="20"/>
        </w:rPr>
        <w:t xml:space="preserve">-1/16 </w:t>
      </w:r>
      <w:proofErr w:type="spellStart"/>
      <w:proofErr w:type="gramStart"/>
      <w:r w:rsidR="00F7574B" w:rsidRPr="00F7574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7574B" w:rsidRPr="00F7574B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Generalnog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sekretarijata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Vlade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Crne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7574B" w:rsidRPr="00F7574B">
        <w:rPr>
          <w:rFonts w:ascii="Tahoma" w:hAnsi="Tahoma" w:cs="Tahoma"/>
          <w:sz w:val="20"/>
          <w:szCs w:val="20"/>
        </w:rPr>
        <w:t>br. UPII 07-30-179</w:t>
      </w:r>
      <w:r w:rsidR="00D340D7">
        <w:rPr>
          <w:rFonts w:ascii="Tahoma" w:hAnsi="Tahoma" w:cs="Tahoma"/>
          <w:sz w:val="20"/>
          <w:szCs w:val="20"/>
        </w:rPr>
        <w:t>6</w:t>
      </w:r>
      <w:r w:rsidR="00F7574B" w:rsidRPr="00F7574B">
        <w:rPr>
          <w:rFonts w:ascii="Tahoma" w:hAnsi="Tahoma" w:cs="Tahoma"/>
          <w:sz w:val="20"/>
          <w:szCs w:val="20"/>
        </w:rPr>
        <w:t xml:space="preserve">-1/16 </w:t>
      </w:r>
      <w:proofErr w:type="spellStart"/>
      <w:proofErr w:type="gramStart"/>
      <w:r w:rsidR="00F7574B" w:rsidRPr="00F7574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7574B" w:rsidRPr="00F7574B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Generalnog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sekretarijata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Vlade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1BE">
        <w:rPr>
          <w:rFonts w:ascii="Tahoma" w:hAnsi="Tahoma" w:cs="Tahoma"/>
          <w:sz w:val="20"/>
          <w:szCs w:val="20"/>
        </w:rPr>
        <w:t>Crne</w:t>
      </w:r>
      <w:proofErr w:type="spellEnd"/>
      <w:r w:rsidR="00E431BE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91287A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9C4779">
        <w:rPr>
          <w:rFonts w:ascii="Tahoma" w:hAnsi="Tahoma" w:cs="Tahoma"/>
          <w:sz w:val="20"/>
          <w:szCs w:val="20"/>
        </w:rPr>
        <w:t>4</w:t>
      </w:r>
      <w:r w:rsidR="00341A71">
        <w:rPr>
          <w:rFonts w:ascii="Tahoma" w:hAnsi="Tahoma" w:cs="Tahoma"/>
          <w:sz w:val="20"/>
          <w:szCs w:val="20"/>
        </w:rPr>
        <w:t>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F2" w:rsidRDefault="00B769F2">
      <w:pPr>
        <w:spacing w:after="0" w:line="240" w:lineRule="auto"/>
      </w:pPr>
      <w:r>
        <w:separator/>
      </w:r>
    </w:p>
  </w:endnote>
  <w:endnote w:type="continuationSeparator" w:id="0">
    <w:p w:rsidR="00B769F2" w:rsidRDefault="00B7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769F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69F2" w:rsidP="00EA2993">
    <w:pPr>
      <w:pStyle w:val="Footer"/>
      <w:rPr>
        <w:b/>
        <w:sz w:val="16"/>
        <w:szCs w:val="16"/>
      </w:rPr>
    </w:pPr>
  </w:p>
  <w:p w:rsidR="0090753B" w:rsidRPr="00E62A90" w:rsidRDefault="00B769F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769F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769F2" w:rsidP="00E03674">
    <w:pPr>
      <w:pStyle w:val="Footer"/>
      <w:jc w:val="center"/>
      <w:rPr>
        <w:sz w:val="16"/>
        <w:szCs w:val="16"/>
      </w:rPr>
    </w:pPr>
  </w:p>
  <w:p w:rsidR="0090753B" w:rsidRPr="002B6C39" w:rsidRDefault="00B769F2">
    <w:pPr>
      <w:pStyle w:val="Footer"/>
    </w:pPr>
  </w:p>
  <w:p w:rsidR="0090753B" w:rsidRDefault="00B769F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6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F2" w:rsidRDefault="00B769F2">
      <w:pPr>
        <w:spacing w:after="0" w:line="240" w:lineRule="auto"/>
      </w:pPr>
      <w:r>
        <w:separator/>
      </w:r>
    </w:p>
  </w:footnote>
  <w:footnote w:type="continuationSeparator" w:id="0">
    <w:p w:rsidR="00B769F2" w:rsidRDefault="00B7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6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6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6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3693E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D0578"/>
    <w:rsid w:val="003D1DF4"/>
    <w:rsid w:val="003D4E6A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273B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B4DEA"/>
    <w:rsid w:val="004B4ED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87E29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D2700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52987"/>
    <w:rsid w:val="00B52D06"/>
    <w:rsid w:val="00B53D47"/>
    <w:rsid w:val="00B57C16"/>
    <w:rsid w:val="00B609EF"/>
    <w:rsid w:val="00B638ED"/>
    <w:rsid w:val="00B74D7D"/>
    <w:rsid w:val="00B7648B"/>
    <w:rsid w:val="00B769F2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24B1"/>
    <w:rsid w:val="00C75051"/>
    <w:rsid w:val="00C75315"/>
    <w:rsid w:val="00C767E1"/>
    <w:rsid w:val="00C768F8"/>
    <w:rsid w:val="00C8194A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676E"/>
    <w:rsid w:val="00F00BD5"/>
    <w:rsid w:val="00F00F54"/>
    <w:rsid w:val="00F02953"/>
    <w:rsid w:val="00F03E57"/>
    <w:rsid w:val="00F071BB"/>
    <w:rsid w:val="00F13CC2"/>
    <w:rsid w:val="00F14482"/>
    <w:rsid w:val="00F15285"/>
    <w:rsid w:val="00F155D4"/>
    <w:rsid w:val="00F15A6C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3534"/>
    <w:rsid w:val="00F7574B"/>
    <w:rsid w:val="00F768CB"/>
    <w:rsid w:val="00F77F39"/>
    <w:rsid w:val="00F80727"/>
    <w:rsid w:val="00F80897"/>
    <w:rsid w:val="00F809E7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67CD-1836-4847-8B24-A368CB28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1131</cp:revision>
  <cp:lastPrinted>2016-11-04T13:43:00Z</cp:lastPrinted>
  <dcterms:created xsi:type="dcterms:W3CDTF">2014-09-04T13:17:00Z</dcterms:created>
  <dcterms:modified xsi:type="dcterms:W3CDTF">2016-11-13T18:09:00Z</dcterms:modified>
</cp:coreProperties>
</file>