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8184F">
        <w:rPr>
          <w:rFonts w:ascii="Tahoma" w:hAnsi="Tahoma" w:cs="Tahoma"/>
          <w:b/>
          <w:sz w:val="24"/>
          <w:szCs w:val="24"/>
        </w:rPr>
        <w:t>3346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83E5B">
        <w:rPr>
          <w:rFonts w:ascii="Tahoma" w:hAnsi="Tahoma" w:cs="Tahoma"/>
          <w:b/>
          <w:sz w:val="24"/>
          <w:szCs w:val="24"/>
        </w:rPr>
        <w:t>31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8184F">
        <w:rPr>
          <w:rFonts w:ascii="Tahoma" w:hAnsi="Tahoma" w:cs="Tahoma"/>
          <w:sz w:val="24"/>
          <w:szCs w:val="24"/>
          <w:lang w:val="sr-Latn-CS"/>
        </w:rPr>
        <w:t>103688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184F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184F">
        <w:rPr>
          <w:rFonts w:ascii="Tahoma" w:hAnsi="Tahoma" w:cs="Tahoma"/>
          <w:sz w:val="24"/>
          <w:szCs w:val="24"/>
          <w:lang w:val="sr-Latn-CS"/>
        </w:rPr>
        <w:t>Uprave</w:t>
      </w:r>
      <w:r w:rsidR="0078184F" w:rsidRPr="0078184F">
        <w:rPr>
          <w:rFonts w:ascii="Tahoma" w:hAnsi="Tahoma" w:cs="Tahoma"/>
          <w:sz w:val="24"/>
          <w:szCs w:val="24"/>
          <w:lang w:val="sr-Latn-CS"/>
        </w:rPr>
        <w:t xml:space="preserve"> za 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5550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184F">
        <w:rPr>
          <w:rFonts w:ascii="Tahoma" w:hAnsi="Tahoma" w:cs="Tahoma"/>
          <w:sz w:val="24"/>
          <w:szCs w:val="24"/>
          <w:lang w:val="sr-Latn-CS"/>
        </w:rPr>
        <w:t>Upravi</w:t>
      </w:r>
      <w:r w:rsidR="0078184F" w:rsidRPr="0078184F">
        <w:rPr>
          <w:rFonts w:ascii="Tahoma" w:hAnsi="Tahoma" w:cs="Tahoma"/>
          <w:sz w:val="24"/>
          <w:szCs w:val="24"/>
          <w:lang w:val="sr-Latn-CS"/>
        </w:rPr>
        <w:t xml:space="preserve"> za inspekcijske poslove</w:t>
      </w:r>
      <w:r w:rsidR="0078184F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8184F">
        <w:rPr>
          <w:rFonts w:ascii="Tahoma" w:hAnsi="Tahoma" w:cs="Tahoma"/>
          <w:sz w:val="24"/>
          <w:szCs w:val="24"/>
          <w:lang w:val="sr-Latn-CS"/>
        </w:rPr>
        <w:t>103688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184F">
        <w:rPr>
          <w:rFonts w:ascii="Tahoma" w:hAnsi="Tahoma" w:cs="Tahoma"/>
          <w:sz w:val="24"/>
          <w:szCs w:val="24"/>
          <w:lang w:val="sr-Latn-CS"/>
        </w:rPr>
        <w:t>28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184F">
        <w:rPr>
          <w:rFonts w:ascii="Tahoma" w:hAnsi="Tahoma" w:cs="Tahoma"/>
          <w:sz w:val="24"/>
          <w:szCs w:val="24"/>
          <w:lang w:val="sr-Latn-CS"/>
        </w:rPr>
        <w:t>Uprave</w:t>
      </w:r>
      <w:r w:rsidR="0078184F" w:rsidRPr="0078184F">
        <w:rPr>
          <w:rFonts w:ascii="Tahoma" w:hAnsi="Tahoma" w:cs="Tahoma"/>
          <w:sz w:val="24"/>
          <w:szCs w:val="24"/>
          <w:lang w:val="sr-Latn-CS"/>
        </w:rPr>
        <w:t xml:space="preserve"> za inspekcijske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184F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A060D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AA0746">
        <w:rPr>
          <w:rFonts w:ascii="Tahoma" w:hAnsi="Tahoma" w:cs="Tahoma"/>
          <w:sz w:val="24"/>
          <w:szCs w:val="24"/>
          <w:lang w:val="sr-Latn-CS"/>
        </w:rPr>
        <w:t>10</w:t>
      </w:r>
      <w:r w:rsidR="00A060DD">
        <w:rPr>
          <w:rFonts w:ascii="Tahoma" w:hAnsi="Tahoma" w:cs="Tahoma"/>
          <w:sz w:val="24"/>
          <w:szCs w:val="24"/>
          <w:lang w:val="sr-Latn-CS"/>
        </w:rPr>
        <w:t>/10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AA0746">
        <w:rPr>
          <w:rFonts w:ascii="Tahoma" w:hAnsi="Tahoma" w:cs="Tahoma"/>
          <w:sz w:val="24"/>
          <w:szCs w:val="24"/>
          <w:lang w:val="sr-Latn-CS"/>
        </w:rPr>
        <w:t>16</w:t>
      </w:r>
      <w:r w:rsidR="00A060DD">
        <w:rPr>
          <w:rFonts w:ascii="Tahoma" w:hAnsi="Tahoma" w:cs="Tahoma"/>
          <w:sz w:val="24"/>
          <w:szCs w:val="24"/>
          <w:lang w:val="sr-Latn-CS"/>
        </w:rPr>
        <w:t>/10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A060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60DD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A060DD">
        <w:rPr>
          <w:rFonts w:ascii="Tahoma" w:hAnsi="Tahoma" w:cs="Tahoma"/>
          <w:sz w:val="24"/>
          <w:szCs w:val="24"/>
          <w:lang w:val="sr-Latn-CS"/>
        </w:rPr>
        <w:t>, d</w:t>
      </w:r>
      <w:r w:rsidR="00A060D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060DD">
        <w:rPr>
          <w:rFonts w:ascii="Tahoma" w:hAnsi="Tahoma" w:cs="Tahoma"/>
          <w:sz w:val="24"/>
          <w:szCs w:val="24"/>
          <w:lang w:val="sr-Latn-CS"/>
        </w:rPr>
        <w:t>15.12.2016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8184F">
        <w:rPr>
          <w:rFonts w:ascii="Tahoma" w:hAnsi="Tahoma" w:cs="Tahoma"/>
          <w:sz w:val="24"/>
          <w:szCs w:val="24"/>
          <w:lang w:val="sr-Latn-CS"/>
        </w:rPr>
        <w:t>7855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060DD">
        <w:rPr>
          <w:rFonts w:ascii="Tahoma" w:hAnsi="Tahoma" w:cs="Tahoma"/>
          <w:sz w:val="24"/>
          <w:szCs w:val="24"/>
          <w:lang w:val="sr-Latn-CS"/>
        </w:rPr>
        <w:t>15.12.2016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184F" w:rsidRPr="0078184F">
        <w:rPr>
          <w:rFonts w:ascii="Tahoma" w:hAnsi="Tahoma" w:cs="Tahoma"/>
          <w:sz w:val="24"/>
          <w:szCs w:val="24"/>
          <w:lang w:val="sr-Latn-CS"/>
        </w:rPr>
        <w:t>Uprava za inspekcijske poslove</w:t>
      </w:r>
      <w:r w:rsidR="0078184F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78184F">
        <w:rPr>
          <w:rFonts w:ascii="Tahoma" w:hAnsi="Tahoma" w:cs="Tahoma"/>
          <w:sz w:val="24"/>
          <w:szCs w:val="24"/>
          <w:lang w:val="sr-Latn-CS"/>
        </w:rPr>
        <w:t>103688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8184F">
        <w:rPr>
          <w:rFonts w:ascii="Tahoma" w:hAnsi="Tahoma" w:cs="Tahoma"/>
          <w:sz w:val="24"/>
          <w:szCs w:val="24"/>
          <w:lang w:val="sr-Latn-CS"/>
        </w:rPr>
        <w:t>28</w:t>
      </w:r>
      <w:r w:rsidR="00A060DD">
        <w:rPr>
          <w:rFonts w:ascii="Tahoma" w:hAnsi="Tahoma" w:cs="Tahoma"/>
          <w:sz w:val="24"/>
          <w:szCs w:val="24"/>
          <w:lang w:val="sr-Latn-CS"/>
        </w:rPr>
        <w:t>.10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8184F" w:rsidRPr="0078184F">
        <w:rPr>
          <w:rFonts w:ascii="Tahoma" w:hAnsi="Tahoma" w:cs="Tahoma"/>
          <w:sz w:val="24"/>
          <w:szCs w:val="24"/>
          <w:lang w:val="sr-Latn-CS"/>
        </w:rPr>
        <w:t>Uprava za inspekcijske poslove</w:t>
      </w:r>
      <w:r w:rsidR="0078184F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176B8">
        <w:rPr>
          <w:rFonts w:ascii="Tahoma" w:hAnsi="Tahoma" w:cs="Tahoma"/>
          <w:sz w:val="24"/>
          <w:szCs w:val="24"/>
          <w:lang w:val="sr-Latn-CS"/>
        </w:rPr>
        <w:t>na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F6031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F083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35" w:rsidRDefault="009E0535" w:rsidP="00CB7F9A">
      <w:pPr>
        <w:spacing w:after="0" w:line="240" w:lineRule="auto"/>
      </w:pPr>
      <w:r>
        <w:separator/>
      </w:r>
    </w:p>
  </w:endnote>
  <w:endnote w:type="continuationSeparator" w:id="0">
    <w:p w:rsidR="009E0535" w:rsidRDefault="009E053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35" w:rsidRDefault="009E0535" w:rsidP="00CB7F9A">
      <w:pPr>
        <w:spacing w:after="0" w:line="240" w:lineRule="auto"/>
      </w:pPr>
      <w:r>
        <w:separator/>
      </w:r>
    </w:p>
  </w:footnote>
  <w:footnote w:type="continuationSeparator" w:id="0">
    <w:p w:rsidR="009E0535" w:rsidRDefault="009E053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3E5B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06C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0535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6B8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031E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59866-3C56-4768-8A00-9564FFD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2016-12-31T08:26:00Z</cp:lastPrinted>
  <dcterms:created xsi:type="dcterms:W3CDTF">2015-12-16T13:08:00Z</dcterms:created>
  <dcterms:modified xsi:type="dcterms:W3CDTF">2017-01-05T09:14:00Z</dcterms:modified>
</cp:coreProperties>
</file>