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35C6C">
        <w:rPr>
          <w:rFonts w:ascii="Tahoma" w:hAnsi="Tahoma" w:cs="Tahoma"/>
          <w:b/>
          <w:sz w:val="24"/>
          <w:szCs w:val="24"/>
        </w:rPr>
        <w:t>33</w:t>
      </w:r>
      <w:r w:rsidR="007C66B6">
        <w:rPr>
          <w:rFonts w:ascii="Tahoma" w:hAnsi="Tahoma" w:cs="Tahoma"/>
          <w:b/>
          <w:sz w:val="24"/>
          <w:szCs w:val="24"/>
        </w:rPr>
        <w:t>41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A3508C">
        <w:rPr>
          <w:rFonts w:ascii="Tahoma" w:hAnsi="Tahoma" w:cs="Tahoma"/>
          <w:b/>
          <w:sz w:val="24"/>
          <w:szCs w:val="24"/>
        </w:rPr>
        <w:t>31</w:t>
      </w:r>
      <w:r w:rsidR="00770B44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7C66B6">
        <w:rPr>
          <w:rFonts w:ascii="Tahoma" w:hAnsi="Tahoma" w:cs="Tahoma"/>
          <w:sz w:val="24"/>
          <w:szCs w:val="24"/>
          <w:lang w:val="sr-Latn-CS"/>
        </w:rPr>
        <w:t>103479-103482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C66B6">
        <w:rPr>
          <w:rFonts w:ascii="Tahoma" w:hAnsi="Tahoma" w:cs="Tahoma"/>
          <w:sz w:val="24"/>
          <w:szCs w:val="24"/>
          <w:lang w:val="sr-Latn-CS"/>
        </w:rPr>
        <w:t>21</w:t>
      </w:r>
      <w:r w:rsidR="00035C6C">
        <w:rPr>
          <w:rFonts w:ascii="Tahoma" w:hAnsi="Tahoma" w:cs="Tahoma"/>
          <w:sz w:val="24"/>
          <w:szCs w:val="24"/>
          <w:lang w:val="sr-Latn-CS"/>
        </w:rPr>
        <w:t>.11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>
        <w:rPr>
          <w:rFonts w:ascii="Tahoma" w:hAnsi="Tahoma" w:cs="Tahoma"/>
          <w:sz w:val="24"/>
          <w:szCs w:val="24"/>
          <w:lang w:val="sr-Latn-CS"/>
        </w:rPr>
        <w:t>Službe menadžera 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35C6C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>
        <w:rPr>
          <w:rFonts w:ascii="Tahoma" w:hAnsi="Tahoma" w:cs="Tahoma"/>
          <w:sz w:val="24"/>
          <w:szCs w:val="24"/>
          <w:lang w:val="sr-Latn-CS"/>
        </w:rPr>
        <w:t>Službi menadžera Opština Bijelo Polje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7C66B6">
        <w:rPr>
          <w:rFonts w:ascii="Tahoma" w:hAnsi="Tahoma" w:cs="Tahoma"/>
          <w:sz w:val="24"/>
          <w:szCs w:val="24"/>
          <w:lang w:val="sr-Latn-CS"/>
        </w:rPr>
        <w:t>103479-103482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C66B6">
        <w:rPr>
          <w:rFonts w:ascii="Tahoma" w:hAnsi="Tahoma" w:cs="Tahoma"/>
          <w:sz w:val="24"/>
          <w:szCs w:val="24"/>
          <w:lang w:val="sr-Latn-CS"/>
        </w:rPr>
        <w:t>25</w:t>
      </w:r>
      <w:r w:rsidR="003E7C8C">
        <w:rPr>
          <w:rFonts w:ascii="Tahoma" w:hAnsi="Tahoma" w:cs="Tahoma"/>
          <w:sz w:val="24"/>
          <w:szCs w:val="24"/>
          <w:lang w:val="sr-Latn-CS"/>
        </w:rPr>
        <w:t>.</w:t>
      </w:r>
      <w:r w:rsidR="00035C6C">
        <w:rPr>
          <w:rFonts w:ascii="Tahoma" w:hAnsi="Tahoma" w:cs="Tahoma"/>
          <w:sz w:val="24"/>
          <w:szCs w:val="24"/>
          <w:lang w:val="sr-Latn-CS"/>
        </w:rPr>
        <w:t>10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>
        <w:rPr>
          <w:rFonts w:ascii="Tahoma" w:hAnsi="Tahoma" w:cs="Tahoma"/>
          <w:sz w:val="24"/>
          <w:szCs w:val="24"/>
          <w:lang w:val="sr-Latn-CS"/>
        </w:rPr>
        <w:t>Službe menadžera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>
        <w:rPr>
          <w:rFonts w:ascii="Tahoma" w:hAnsi="Tahoma" w:cs="Tahoma"/>
          <w:sz w:val="24"/>
          <w:szCs w:val="24"/>
          <w:lang w:val="sr-Latn-CS"/>
        </w:rPr>
        <w:t>24</w:t>
      </w:r>
      <w:r w:rsidR="00035C6C">
        <w:rPr>
          <w:rFonts w:ascii="Tahoma" w:hAnsi="Tahoma" w:cs="Tahoma"/>
          <w:sz w:val="24"/>
          <w:szCs w:val="24"/>
          <w:lang w:val="sr-Latn-CS"/>
        </w:rPr>
        <w:t>.10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7C66B6">
        <w:rPr>
          <w:rFonts w:ascii="Tahoma" w:hAnsi="Tahoma" w:cs="Tahoma"/>
          <w:sz w:val="24"/>
          <w:szCs w:val="24"/>
          <w:lang w:val="sr-Latn-CS"/>
        </w:rPr>
        <w:t xml:space="preserve">Služba menadžera Opština Bijelo Polje zaključila 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7C66B6">
        <w:rPr>
          <w:rFonts w:ascii="Tahoma" w:hAnsi="Tahoma" w:cs="Tahoma"/>
          <w:sz w:val="24"/>
          <w:szCs w:val="24"/>
          <w:lang w:val="sr-Latn-CS"/>
        </w:rPr>
        <w:t>septembru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7C6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godine; svih ugovora o radu/rješenja o zasnivanju radnog odnosa na određeno/neodređeno vrijeme koje je </w:t>
      </w:r>
      <w:r w:rsidR="007C66B6">
        <w:rPr>
          <w:rFonts w:ascii="Tahoma" w:hAnsi="Tahoma" w:cs="Tahoma"/>
          <w:sz w:val="24"/>
          <w:szCs w:val="24"/>
          <w:lang w:val="sr-Latn-CS"/>
        </w:rPr>
        <w:t xml:space="preserve">Služba menadžera Opština Bijelo Polje zaključila 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7C66B6">
        <w:rPr>
          <w:rFonts w:ascii="Tahoma" w:hAnsi="Tahoma" w:cs="Tahoma"/>
          <w:sz w:val="24"/>
          <w:szCs w:val="24"/>
          <w:lang w:val="sr-Latn-CS"/>
        </w:rPr>
        <w:t>u septembru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7C6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godine; svih ugovora o djelu koje je </w:t>
      </w:r>
      <w:r w:rsidR="007C66B6">
        <w:rPr>
          <w:rFonts w:ascii="Tahoma" w:hAnsi="Tahoma" w:cs="Tahoma"/>
          <w:sz w:val="24"/>
          <w:szCs w:val="24"/>
          <w:lang w:val="sr-Latn-CS"/>
        </w:rPr>
        <w:t xml:space="preserve">Služba menadžera Opština Bijelo Polje zaključila 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7C66B6">
        <w:rPr>
          <w:rFonts w:ascii="Tahoma" w:hAnsi="Tahoma" w:cs="Tahoma"/>
          <w:sz w:val="24"/>
          <w:szCs w:val="24"/>
          <w:lang w:val="sr-Latn-CS"/>
        </w:rPr>
        <w:t>u septembru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7C6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godine i svih ugovora o privremenim i povremenim poslovima koje je </w:t>
      </w:r>
      <w:r w:rsidR="007C66B6">
        <w:rPr>
          <w:rFonts w:ascii="Tahoma" w:hAnsi="Tahoma" w:cs="Tahoma"/>
          <w:sz w:val="24"/>
          <w:szCs w:val="24"/>
          <w:lang w:val="sr-Latn-CS"/>
        </w:rPr>
        <w:t>Služba menadžera Opština Bijelo Polje zaključila</w:t>
      </w:r>
      <w:r w:rsidR="00321B1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>sa svojim zaposlenim</w:t>
      </w:r>
      <w:r w:rsidR="007C66B6">
        <w:rPr>
          <w:rFonts w:ascii="Tahoma" w:hAnsi="Tahoma" w:cs="Tahoma"/>
          <w:sz w:val="24"/>
          <w:szCs w:val="24"/>
          <w:lang w:val="sr-Latn-CS"/>
        </w:rPr>
        <w:t xml:space="preserve"> u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>
        <w:rPr>
          <w:rFonts w:ascii="Tahoma" w:hAnsi="Tahoma" w:cs="Tahoma"/>
          <w:sz w:val="24"/>
          <w:szCs w:val="24"/>
          <w:lang w:val="sr-Latn-CS"/>
        </w:rPr>
        <w:t>septembru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7C6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 w:rsidRPr="00702D3F">
        <w:rPr>
          <w:rFonts w:ascii="Tahoma" w:hAnsi="Tahoma" w:cs="Tahoma"/>
          <w:sz w:val="24"/>
          <w:szCs w:val="24"/>
          <w:lang w:val="sr-Latn-CS"/>
        </w:rPr>
        <w:t>godine</w:t>
      </w:r>
      <w:r w:rsidR="007F053D" w:rsidRPr="00970B1B">
        <w:rPr>
          <w:rFonts w:ascii="Tahoma" w:hAnsi="Tahoma" w:cs="Tahoma"/>
          <w:sz w:val="24"/>
          <w:szCs w:val="24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35C6C">
        <w:rPr>
          <w:rFonts w:ascii="Tahoma" w:hAnsi="Tahoma" w:cs="Tahoma"/>
          <w:sz w:val="24"/>
          <w:szCs w:val="24"/>
          <w:lang w:val="sr-Latn-CS"/>
        </w:rPr>
        <w:t>15.12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C66B6">
        <w:rPr>
          <w:rFonts w:ascii="Tahoma" w:hAnsi="Tahoma" w:cs="Tahoma"/>
          <w:sz w:val="24"/>
          <w:szCs w:val="24"/>
          <w:lang w:val="sr-Latn-CS"/>
        </w:rPr>
        <w:t>7907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35C6C">
        <w:rPr>
          <w:rFonts w:ascii="Tahoma" w:hAnsi="Tahoma" w:cs="Tahoma"/>
          <w:sz w:val="24"/>
          <w:szCs w:val="24"/>
          <w:lang w:val="sr-Latn-CS"/>
        </w:rPr>
        <w:t>15.12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6222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6B6">
        <w:rPr>
          <w:rFonts w:ascii="Tahoma" w:hAnsi="Tahoma" w:cs="Tahoma"/>
          <w:sz w:val="24"/>
          <w:szCs w:val="24"/>
          <w:lang w:val="sr-Latn-CS"/>
        </w:rPr>
        <w:t>Služba menadžera Opština Bijelo Polje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BE02ED">
        <w:rPr>
          <w:rFonts w:ascii="Tahoma" w:hAnsi="Tahoma" w:cs="Tahoma"/>
          <w:sz w:val="24"/>
          <w:szCs w:val="24"/>
          <w:lang w:val="sr-Latn-CS"/>
        </w:rPr>
        <w:t>br.16/</w:t>
      </w:r>
      <w:r w:rsidR="007C66B6">
        <w:rPr>
          <w:rFonts w:ascii="Tahoma" w:hAnsi="Tahoma" w:cs="Tahoma"/>
          <w:sz w:val="24"/>
          <w:szCs w:val="24"/>
          <w:lang w:val="sr-Latn-CS"/>
        </w:rPr>
        <w:t>103479-103482</w:t>
      </w:r>
      <w:r w:rsidR="00BE02E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C66B6">
        <w:rPr>
          <w:rFonts w:ascii="Tahoma" w:hAnsi="Tahoma" w:cs="Tahoma"/>
          <w:sz w:val="24"/>
          <w:szCs w:val="24"/>
          <w:lang w:val="sr-Latn-CS"/>
        </w:rPr>
        <w:t>25</w:t>
      </w:r>
      <w:r w:rsidR="00035C6C">
        <w:rPr>
          <w:rFonts w:ascii="Tahoma" w:hAnsi="Tahoma" w:cs="Tahoma"/>
          <w:sz w:val="24"/>
          <w:szCs w:val="24"/>
          <w:lang w:val="sr-Latn-CS"/>
        </w:rPr>
        <w:t>.10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BE02ED">
        <w:rPr>
          <w:rFonts w:ascii="Tahoma" w:hAnsi="Tahoma" w:cs="Tahoma"/>
          <w:sz w:val="24"/>
          <w:szCs w:val="24"/>
          <w:lang w:val="sr-Latn-CS"/>
        </w:rPr>
        <w:t>6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C66B6">
        <w:rPr>
          <w:rFonts w:ascii="Tahoma" w:hAnsi="Tahoma" w:cs="Tahoma"/>
          <w:sz w:val="24"/>
          <w:szCs w:val="24"/>
          <w:lang w:val="sr-Latn-CS"/>
        </w:rPr>
        <w:t>Služba menadžera Opština Bijelo Polje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40B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5B" w:rsidRDefault="00CD565B" w:rsidP="00CB7F9A">
      <w:pPr>
        <w:spacing w:after="0" w:line="240" w:lineRule="auto"/>
      </w:pPr>
      <w:r>
        <w:separator/>
      </w:r>
    </w:p>
  </w:endnote>
  <w:endnote w:type="continuationSeparator" w:id="0">
    <w:p w:rsidR="00CD565B" w:rsidRDefault="00CD565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5B" w:rsidRDefault="00CD565B" w:rsidP="00CB7F9A">
      <w:pPr>
        <w:spacing w:after="0" w:line="240" w:lineRule="auto"/>
      </w:pPr>
      <w:r>
        <w:separator/>
      </w:r>
    </w:p>
  </w:footnote>
  <w:footnote w:type="continuationSeparator" w:id="0">
    <w:p w:rsidR="00CD565B" w:rsidRDefault="00CD565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5C6C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2861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08C6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B1A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90C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71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0B44"/>
    <w:rsid w:val="00773483"/>
    <w:rsid w:val="00774FEA"/>
    <w:rsid w:val="007755B8"/>
    <w:rsid w:val="00775F6B"/>
    <w:rsid w:val="0077669C"/>
    <w:rsid w:val="0077725F"/>
    <w:rsid w:val="007774D1"/>
    <w:rsid w:val="007834AD"/>
    <w:rsid w:val="00783F88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6B6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0F0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36EE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08C"/>
    <w:rsid w:val="00A35EC7"/>
    <w:rsid w:val="00A3692D"/>
    <w:rsid w:val="00A36C4C"/>
    <w:rsid w:val="00A36E71"/>
    <w:rsid w:val="00A37B03"/>
    <w:rsid w:val="00A404ED"/>
    <w:rsid w:val="00A40BA2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22D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88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02ED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565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38F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98C3A-2E80-4B62-8F33-A6FF2E36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2016-12-31T09:58:00Z</cp:lastPrinted>
  <dcterms:created xsi:type="dcterms:W3CDTF">2016-12-06T12:39:00Z</dcterms:created>
  <dcterms:modified xsi:type="dcterms:W3CDTF">2017-01-05T09:10:00Z</dcterms:modified>
</cp:coreProperties>
</file>