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B28B2">
        <w:rPr>
          <w:rFonts w:ascii="Tahoma" w:hAnsi="Tahoma" w:cs="Tahoma"/>
          <w:b/>
          <w:sz w:val="24"/>
          <w:szCs w:val="24"/>
        </w:rPr>
        <w:t>3306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0504C2">
        <w:rPr>
          <w:rFonts w:ascii="Tahoma" w:hAnsi="Tahoma" w:cs="Tahoma"/>
          <w:b/>
          <w:sz w:val="24"/>
          <w:szCs w:val="24"/>
        </w:rPr>
        <w:t>31</w:t>
      </w:r>
      <w:r w:rsidR="004B484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0B28B2">
        <w:rPr>
          <w:rFonts w:ascii="Tahoma" w:hAnsi="Tahoma" w:cs="Tahoma"/>
          <w:sz w:val="24"/>
          <w:szCs w:val="24"/>
          <w:lang w:val="sr-Latn-CS"/>
        </w:rPr>
        <w:t>101878</w:t>
      </w:r>
      <w:r w:rsidR="00A30969">
        <w:rPr>
          <w:rFonts w:ascii="Tahoma" w:hAnsi="Tahoma" w:cs="Tahoma"/>
          <w:sz w:val="24"/>
          <w:szCs w:val="24"/>
          <w:lang w:val="sr-Latn-CS"/>
        </w:rPr>
        <w:t xml:space="preserve"> od 0</w:t>
      </w:r>
      <w:r w:rsidR="000B28B2">
        <w:rPr>
          <w:rFonts w:ascii="Tahoma" w:hAnsi="Tahoma" w:cs="Tahoma"/>
          <w:sz w:val="24"/>
          <w:szCs w:val="24"/>
          <w:lang w:val="sr-Latn-CS"/>
        </w:rPr>
        <w:t>7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Demokratske narodne partije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B28B2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Demokratskoj narodnoj partiji</w:t>
      </w:r>
      <w:r w:rsidR="007452B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0B28B2">
        <w:rPr>
          <w:rFonts w:ascii="Tahoma" w:hAnsi="Tahoma" w:cs="Tahoma"/>
          <w:sz w:val="24"/>
          <w:szCs w:val="24"/>
          <w:lang w:val="sr-Latn-CS"/>
        </w:rPr>
        <w:t>101878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B28B2">
        <w:rPr>
          <w:rFonts w:ascii="Tahoma" w:hAnsi="Tahoma" w:cs="Tahoma"/>
          <w:sz w:val="24"/>
          <w:szCs w:val="24"/>
          <w:lang w:val="sr-Latn-CS"/>
        </w:rPr>
        <w:t>13.10.2016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Demokratske narodne partije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28B2">
        <w:rPr>
          <w:rFonts w:ascii="Tahoma" w:hAnsi="Tahoma" w:cs="Tahoma"/>
          <w:sz w:val="24"/>
          <w:szCs w:val="24"/>
          <w:lang w:val="sr-Latn-CS"/>
        </w:rPr>
        <w:t>13.10.2016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 xml:space="preserve">svih ugovora i </w:t>
      </w:r>
      <w:r w:rsidR="000B28B2">
        <w:rPr>
          <w:rFonts w:ascii="Tahoma" w:hAnsi="Tahoma" w:cs="Tahoma"/>
          <w:sz w:val="24"/>
          <w:szCs w:val="24"/>
          <w:lang w:val="sr-Latn-CS"/>
        </w:rPr>
        <w:t>faktura o zakupu prostora za održavanje stranačkih promocija za parlamentarne i lokalne izbore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B28B2">
        <w:rPr>
          <w:rFonts w:ascii="Tahoma" w:hAnsi="Tahoma" w:cs="Tahoma"/>
          <w:sz w:val="24"/>
          <w:szCs w:val="24"/>
          <w:lang w:val="sr-Latn-CS"/>
        </w:rPr>
        <w:t>15.12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28B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B28B2">
        <w:rPr>
          <w:rFonts w:ascii="Tahoma" w:hAnsi="Tahoma" w:cs="Tahoma"/>
          <w:sz w:val="24"/>
          <w:szCs w:val="24"/>
          <w:lang w:val="sr-Latn-CS"/>
        </w:rPr>
        <w:t>7858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B28B2">
        <w:rPr>
          <w:rFonts w:ascii="Tahoma" w:hAnsi="Tahoma" w:cs="Tahoma"/>
          <w:sz w:val="24"/>
          <w:szCs w:val="24"/>
          <w:lang w:val="sr-Latn-CS"/>
        </w:rPr>
        <w:t>15.12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28B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A5771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Demokratska narodna partija</w:t>
      </w:r>
      <w:r w:rsidR="007452B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E50084">
        <w:rPr>
          <w:rFonts w:ascii="Tahoma" w:hAnsi="Tahoma" w:cs="Tahoma"/>
          <w:sz w:val="24"/>
          <w:szCs w:val="24"/>
          <w:lang w:val="sr-Latn-CS"/>
        </w:rPr>
        <w:t>NVO Mans br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16/</w:t>
      </w:r>
      <w:r w:rsidR="000B28B2">
        <w:rPr>
          <w:rFonts w:ascii="Tahoma" w:hAnsi="Tahoma" w:cs="Tahoma"/>
          <w:sz w:val="24"/>
          <w:szCs w:val="24"/>
          <w:lang w:val="sr-Latn-CS"/>
        </w:rPr>
        <w:t>101878</w:t>
      </w:r>
      <w:r w:rsidR="00FC2B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2BF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B28B2">
        <w:rPr>
          <w:rFonts w:ascii="Tahoma" w:hAnsi="Tahoma" w:cs="Tahoma"/>
          <w:sz w:val="24"/>
          <w:szCs w:val="24"/>
          <w:lang w:val="sr-Latn-CS"/>
        </w:rPr>
        <w:t>13.10.2016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452B0">
        <w:rPr>
          <w:rFonts w:ascii="Tahoma" w:hAnsi="Tahoma" w:cs="Tahoma"/>
          <w:sz w:val="24"/>
          <w:szCs w:val="24"/>
          <w:lang w:val="sr-Latn-CS"/>
        </w:rPr>
        <w:t>Demokratska narodna partija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5008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EF" w:rsidRDefault="00F824EF" w:rsidP="00CB7F9A">
      <w:pPr>
        <w:spacing w:after="0" w:line="240" w:lineRule="auto"/>
      </w:pPr>
      <w:r>
        <w:separator/>
      </w:r>
    </w:p>
  </w:endnote>
  <w:endnote w:type="continuationSeparator" w:id="0">
    <w:p w:rsidR="00F824EF" w:rsidRDefault="00F824E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EF" w:rsidRDefault="00F824EF" w:rsidP="00CB7F9A">
      <w:pPr>
        <w:spacing w:after="0" w:line="240" w:lineRule="auto"/>
      </w:pPr>
      <w:r>
        <w:separator/>
      </w:r>
    </w:p>
  </w:footnote>
  <w:footnote w:type="continuationSeparator" w:id="0">
    <w:p w:rsidR="00F824EF" w:rsidRDefault="00F824E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4C2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28B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4841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37BFB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771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236D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0084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2CF4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24EF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C6B46-16A4-4716-A825-A54F8717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2016-12-31T10:15:00Z</cp:lastPrinted>
  <dcterms:created xsi:type="dcterms:W3CDTF">2016-12-06T12:39:00Z</dcterms:created>
  <dcterms:modified xsi:type="dcterms:W3CDTF">2017-01-05T09:09:00Z</dcterms:modified>
</cp:coreProperties>
</file>