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A060DD">
        <w:rPr>
          <w:rFonts w:ascii="Tahoma" w:hAnsi="Tahoma" w:cs="Tahoma"/>
          <w:b/>
          <w:sz w:val="24"/>
          <w:szCs w:val="24"/>
        </w:rPr>
        <w:t>3337</w:t>
      </w:r>
      <w:r w:rsidR="0055005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721D43">
        <w:rPr>
          <w:rFonts w:ascii="Tahoma" w:hAnsi="Tahoma" w:cs="Tahoma"/>
          <w:b/>
          <w:sz w:val="24"/>
          <w:szCs w:val="24"/>
        </w:rPr>
        <w:t>30</w:t>
      </w:r>
      <w:r w:rsidR="00A11D8F">
        <w:rPr>
          <w:rFonts w:ascii="Tahoma" w:hAnsi="Tahoma" w:cs="Tahoma"/>
          <w:b/>
          <w:sz w:val="24"/>
          <w:szCs w:val="24"/>
        </w:rPr>
        <w:t>.12.2016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F7680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A060DD">
        <w:rPr>
          <w:rFonts w:ascii="Tahoma" w:hAnsi="Tahoma" w:cs="Tahoma"/>
          <w:sz w:val="24"/>
          <w:szCs w:val="24"/>
          <w:lang w:val="sr-Latn-CS"/>
        </w:rPr>
        <w:t>102247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060DD">
        <w:rPr>
          <w:rFonts w:ascii="Tahoma" w:hAnsi="Tahoma" w:cs="Tahoma"/>
          <w:sz w:val="24"/>
          <w:szCs w:val="24"/>
          <w:lang w:val="sr-Latn-CS"/>
        </w:rPr>
        <w:t>16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A060DD">
        <w:rPr>
          <w:rFonts w:ascii="Tahoma" w:hAnsi="Tahoma" w:cs="Tahoma"/>
          <w:sz w:val="24"/>
          <w:szCs w:val="24"/>
          <w:lang w:val="sr-Latn-CS"/>
        </w:rPr>
        <w:t>11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94842" w:rsidRPr="00094842">
        <w:rPr>
          <w:rFonts w:ascii="Tahoma" w:hAnsi="Tahoma" w:cs="Tahoma"/>
          <w:sz w:val="24"/>
          <w:szCs w:val="24"/>
          <w:lang w:val="sr-Latn-CS"/>
        </w:rPr>
        <w:t>JU Centar za socijalni rad Bijelo Polje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5550C">
        <w:rPr>
          <w:rFonts w:ascii="Tahoma" w:hAnsi="Tahoma" w:cs="Tahoma"/>
          <w:sz w:val="24"/>
          <w:szCs w:val="24"/>
          <w:lang w:val="sr-Latn-CS"/>
        </w:rPr>
        <w:t>26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94842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94842" w:rsidRPr="00094842">
        <w:rPr>
          <w:rFonts w:ascii="Tahoma" w:hAnsi="Tahoma" w:cs="Tahoma"/>
          <w:sz w:val="24"/>
          <w:szCs w:val="24"/>
          <w:lang w:val="sr-Latn-CS"/>
        </w:rPr>
        <w:t>JU Centar za socijalni rad Bijelo Polje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7680">
        <w:rPr>
          <w:rFonts w:ascii="Tahoma" w:hAnsi="Tahoma" w:cs="Tahoma"/>
          <w:sz w:val="24"/>
          <w:szCs w:val="24"/>
          <w:lang w:val="sr-Latn-CS"/>
        </w:rPr>
        <w:t>br.16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A060DD">
        <w:rPr>
          <w:rFonts w:ascii="Tahoma" w:hAnsi="Tahoma" w:cs="Tahoma"/>
          <w:sz w:val="24"/>
          <w:szCs w:val="24"/>
          <w:lang w:val="sr-Latn-CS"/>
        </w:rPr>
        <w:t>102247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060DD">
        <w:rPr>
          <w:rFonts w:ascii="Tahoma" w:hAnsi="Tahoma" w:cs="Tahoma"/>
          <w:sz w:val="24"/>
          <w:szCs w:val="24"/>
          <w:lang w:val="sr-Latn-CS"/>
        </w:rPr>
        <w:t>17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A060DD">
        <w:rPr>
          <w:rFonts w:ascii="Tahoma" w:hAnsi="Tahoma" w:cs="Tahoma"/>
          <w:sz w:val="24"/>
          <w:szCs w:val="24"/>
          <w:lang w:val="sr-Latn-CS"/>
        </w:rPr>
        <w:t>10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F7680" w:rsidRPr="00BF314B" w:rsidRDefault="006F768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94842" w:rsidRPr="00094842">
        <w:rPr>
          <w:rFonts w:ascii="Tahoma" w:hAnsi="Tahoma" w:cs="Tahoma"/>
          <w:sz w:val="24"/>
          <w:szCs w:val="24"/>
          <w:lang w:val="sr-Latn-CS"/>
        </w:rPr>
        <w:t>JU Centar za socijalni rad Bijelo Polje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B4178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060DD">
        <w:rPr>
          <w:rFonts w:ascii="Tahoma" w:hAnsi="Tahoma" w:cs="Tahoma"/>
          <w:sz w:val="24"/>
          <w:szCs w:val="24"/>
          <w:lang w:val="sr-Latn-CS"/>
        </w:rPr>
        <w:t>14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A060DD">
        <w:rPr>
          <w:rFonts w:ascii="Tahoma" w:hAnsi="Tahoma" w:cs="Tahoma"/>
          <w:sz w:val="24"/>
          <w:szCs w:val="24"/>
          <w:lang w:val="sr-Latn-CS"/>
        </w:rPr>
        <w:t>10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C8330A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A060DD" w:rsidRPr="00F54402">
        <w:rPr>
          <w:rFonts w:ascii="Tahoma" w:hAnsi="Tahoma" w:cs="Tahoma"/>
          <w:sz w:val="24"/>
          <w:szCs w:val="24"/>
          <w:lang w:val="sr-Latn-CS"/>
        </w:rPr>
        <w:t xml:space="preserve">svih izdatih putnih naloga za </w:t>
      </w:r>
      <w:r w:rsidR="00A060DD">
        <w:rPr>
          <w:rFonts w:ascii="Tahoma" w:hAnsi="Tahoma" w:cs="Tahoma"/>
          <w:sz w:val="24"/>
          <w:szCs w:val="24"/>
          <w:lang w:val="sr-Latn-CS"/>
        </w:rPr>
        <w:t xml:space="preserve">upravljanje službenim vozilima </w:t>
      </w:r>
      <w:r w:rsidR="00A060DD" w:rsidRPr="00F54402">
        <w:rPr>
          <w:rFonts w:ascii="Tahoma" w:hAnsi="Tahoma" w:cs="Tahoma"/>
          <w:sz w:val="24"/>
          <w:szCs w:val="24"/>
          <w:lang w:val="sr-Latn-CS"/>
        </w:rPr>
        <w:t xml:space="preserve">za period od </w:t>
      </w:r>
      <w:r w:rsidR="00A060DD">
        <w:rPr>
          <w:rFonts w:ascii="Tahoma" w:hAnsi="Tahoma" w:cs="Tahoma"/>
          <w:sz w:val="24"/>
          <w:szCs w:val="24"/>
          <w:lang w:val="sr-Latn-CS"/>
        </w:rPr>
        <w:t>03/10</w:t>
      </w:r>
      <w:r w:rsidR="00A060DD" w:rsidRPr="00F54402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A060DD">
        <w:rPr>
          <w:rFonts w:ascii="Tahoma" w:hAnsi="Tahoma" w:cs="Tahoma"/>
          <w:sz w:val="24"/>
          <w:szCs w:val="24"/>
          <w:lang w:val="sr-Latn-CS"/>
        </w:rPr>
        <w:t>09/10</w:t>
      </w:r>
      <w:r w:rsidR="00A060DD" w:rsidRPr="00F54402">
        <w:rPr>
          <w:rFonts w:ascii="Tahoma" w:hAnsi="Tahoma" w:cs="Tahoma"/>
          <w:sz w:val="24"/>
          <w:szCs w:val="24"/>
          <w:lang w:val="sr-Latn-CS"/>
        </w:rPr>
        <w:t>/2016.</w:t>
      </w:r>
      <w:r w:rsidR="00A060D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060DD" w:rsidRPr="00F54402">
        <w:rPr>
          <w:rFonts w:ascii="Tahoma" w:hAnsi="Tahoma" w:cs="Tahoma"/>
          <w:sz w:val="24"/>
          <w:szCs w:val="24"/>
          <w:lang w:val="sr-Latn-CS"/>
        </w:rPr>
        <w:t>godine</w:t>
      </w:r>
      <w:r w:rsidR="00A060DD">
        <w:rPr>
          <w:rFonts w:ascii="Tahoma" w:hAnsi="Tahoma" w:cs="Tahoma"/>
          <w:sz w:val="24"/>
          <w:szCs w:val="24"/>
          <w:lang w:val="sr-Latn-CS"/>
        </w:rPr>
        <w:t>, d</w:t>
      </w:r>
      <w:r w:rsidR="00A060DD" w:rsidRPr="00970B1B">
        <w:rPr>
          <w:rFonts w:ascii="Tahoma" w:hAnsi="Tahoma" w:cs="Tahoma"/>
          <w:sz w:val="24"/>
          <w:szCs w:val="24"/>
        </w:rPr>
        <w:t>okument treba da uključuje: evidenciju utroška goriva i maziva i evidenciju kretanja vozila, provedenog vremena i učinka</w:t>
      </w:r>
      <w:r w:rsidR="006F65F9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702D3F" w:rsidRPr="00702D3F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A060DD">
        <w:rPr>
          <w:rFonts w:ascii="Tahoma" w:hAnsi="Tahoma" w:cs="Tahoma"/>
          <w:sz w:val="24"/>
          <w:szCs w:val="24"/>
          <w:lang w:val="sr-Latn-CS"/>
        </w:rPr>
        <w:t>15.12.2016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BD7517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92BC4">
        <w:rPr>
          <w:rFonts w:ascii="Tahoma" w:hAnsi="Tahoma" w:cs="Tahoma"/>
          <w:sz w:val="24"/>
          <w:szCs w:val="24"/>
          <w:lang w:val="sr-Latn-CS"/>
        </w:rPr>
        <w:t>07-</w:t>
      </w:r>
      <w:r w:rsidR="00094842">
        <w:rPr>
          <w:rFonts w:ascii="Tahoma" w:hAnsi="Tahoma" w:cs="Tahoma"/>
          <w:sz w:val="24"/>
          <w:szCs w:val="24"/>
          <w:lang w:val="sr-Latn-CS"/>
        </w:rPr>
        <w:t>42</w:t>
      </w:r>
      <w:r w:rsidR="00F21F1A">
        <w:rPr>
          <w:rFonts w:ascii="Tahoma" w:hAnsi="Tahoma" w:cs="Tahoma"/>
          <w:sz w:val="24"/>
          <w:szCs w:val="24"/>
          <w:lang w:val="sr-Latn-CS"/>
        </w:rPr>
        <w:t>-</w:t>
      </w:r>
      <w:r w:rsidR="00A060DD">
        <w:rPr>
          <w:rFonts w:ascii="Tahoma" w:hAnsi="Tahoma" w:cs="Tahoma"/>
          <w:sz w:val="24"/>
          <w:szCs w:val="24"/>
          <w:lang w:val="sr-Latn-CS"/>
        </w:rPr>
        <w:t>7853</w:t>
      </w:r>
      <w:r w:rsidR="00192BC4">
        <w:rPr>
          <w:rFonts w:ascii="Tahoma" w:hAnsi="Tahoma" w:cs="Tahoma"/>
          <w:sz w:val="24"/>
          <w:szCs w:val="24"/>
          <w:lang w:val="sr-Latn-CS"/>
        </w:rPr>
        <w:t>-1</w:t>
      </w:r>
      <w:r w:rsidR="0055005E">
        <w:rPr>
          <w:rFonts w:ascii="Tahoma" w:hAnsi="Tahoma" w:cs="Tahoma"/>
          <w:sz w:val="24"/>
          <w:szCs w:val="24"/>
          <w:lang w:val="sr-Latn-CS"/>
        </w:rPr>
        <w:t>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A060DD">
        <w:rPr>
          <w:rFonts w:ascii="Tahoma" w:hAnsi="Tahoma" w:cs="Tahoma"/>
          <w:sz w:val="24"/>
          <w:szCs w:val="24"/>
          <w:lang w:val="sr-Latn-CS"/>
        </w:rPr>
        <w:t>15.12.2016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BD7517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rvostepeni organ </w:t>
      </w:r>
      <w:r w:rsidR="002F7F13">
        <w:rPr>
          <w:rFonts w:ascii="Tahoma" w:hAnsi="Tahoma" w:cs="Tahoma"/>
          <w:sz w:val="24"/>
          <w:szCs w:val="24"/>
          <w:lang w:val="sr-Latn-CS"/>
        </w:rPr>
        <w:t xml:space="preserve">je </w:t>
      </w:r>
      <w:r w:rsidRPr="006860B7">
        <w:rPr>
          <w:rFonts w:ascii="Tahoma" w:hAnsi="Tahoma" w:cs="Tahoma"/>
          <w:sz w:val="24"/>
          <w:szCs w:val="24"/>
          <w:lang w:val="sr-Latn-CS"/>
        </w:rPr>
        <w:t>u ostavljen</w:t>
      </w:r>
      <w:r w:rsidR="005F53C0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</w:t>
      </w:r>
      <w:r w:rsidR="00702D3F" w:rsidRPr="006860B7">
        <w:rPr>
          <w:rFonts w:ascii="Tahoma" w:hAnsi="Tahoma" w:cs="Tahoma"/>
          <w:sz w:val="24"/>
          <w:szCs w:val="24"/>
          <w:lang w:val="sr-Latn-CS"/>
        </w:rPr>
        <w:t>nije dostavio spise predmeta i odgovor na predmetni zahtjev.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94842" w:rsidRPr="00094842">
        <w:rPr>
          <w:rFonts w:ascii="Tahoma" w:hAnsi="Tahoma" w:cs="Tahoma"/>
          <w:sz w:val="24"/>
          <w:szCs w:val="24"/>
          <w:lang w:val="sr-Latn-CS"/>
        </w:rPr>
        <w:t>JU Centar za socijalni rad Bijelo Polje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AA3803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B41785" w:rsidRPr="00B41785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94842">
        <w:rPr>
          <w:rFonts w:ascii="Tahoma" w:hAnsi="Tahoma" w:cs="Tahoma"/>
          <w:sz w:val="24"/>
          <w:szCs w:val="24"/>
          <w:lang w:val="sr-Latn-CS"/>
        </w:rPr>
        <w:t>br.16/</w:t>
      </w:r>
      <w:r w:rsidR="00A060DD">
        <w:rPr>
          <w:rFonts w:ascii="Tahoma" w:hAnsi="Tahoma" w:cs="Tahoma"/>
          <w:sz w:val="24"/>
          <w:szCs w:val="24"/>
          <w:lang w:val="sr-Latn-CS"/>
        </w:rPr>
        <w:t>102247</w:t>
      </w:r>
      <w:r w:rsidR="00094842" w:rsidRPr="00BF314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A060DD">
        <w:rPr>
          <w:rFonts w:ascii="Tahoma" w:hAnsi="Tahoma" w:cs="Tahoma"/>
          <w:sz w:val="24"/>
          <w:szCs w:val="24"/>
          <w:lang w:val="sr-Latn-CS"/>
        </w:rPr>
        <w:t>17.10</w:t>
      </w:r>
      <w:r w:rsidR="00094842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094842">
        <w:rPr>
          <w:rFonts w:ascii="Tahoma" w:hAnsi="Tahoma" w:cs="Tahoma"/>
          <w:sz w:val="24"/>
          <w:szCs w:val="24"/>
          <w:lang w:val="sr-Latn-CS"/>
        </w:rPr>
        <w:t>6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094842" w:rsidRPr="00094842">
        <w:rPr>
          <w:rFonts w:ascii="Tahoma" w:hAnsi="Tahoma" w:cs="Tahoma"/>
          <w:sz w:val="24"/>
          <w:szCs w:val="24"/>
          <w:lang w:val="sr-Latn-CS"/>
        </w:rPr>
        <w:t>JU Centar za socijalni rad Bijelo Polje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2F7F13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EF0835" w:rsidRDefault="009845A6" w:rsidP="0019188E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19188E" w:rsidRPr="0019188E" w:rsidRDefault="0019188E" w:rsidP="006F65F9">
      <w:pPr>
        <w:spacing w:after="0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19188E" w:rsidRPr="0019188E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24D" w:rsidRDefault="002C424D" w:rsidP="00CB7F9A">
      <w:pPr>
        <w:spacing w:after="0" w:line="240" w:lineRule="auto"/>
      </w:pPr>
      <w:r>
        <w:separator/>
      </w:r>
    </w:p>
  </w:endnote>
  <w:endnote w:type="continuationSeparator" w:id="0">
    <w:p w:rsidR="002C424D" w:rsidRDefault="002C424D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24D" w:rsidRDefault="002C424D" w:rsidP="00CB7F9A">
      <w:pPr>
        <w:spacing w:after="0" w:line="240" w:lineRule="auto"/>
      </w:pPr>
      <w:r>
        <w:separator/>
      </w:r>
    </w:p>
  </w:footnote>
  <w:footnote w:type="continuationSeparator" w:id="0">
    <w:p w:rsidR="002C424D" w:rsidRDefault="002C424D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4842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0499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88E"/>
    <w:rsid w:val="00191F56"/>
    <w:rsid w:val="001923A1"/>
    <w:rsid w:val="00192BC4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6215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0E2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424D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2F7F13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8E4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883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62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05E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3C0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680"/>
    <w:rsid w:val="006F77EE"/>
    <w:rsid w:val="007013CD"/>
    <w:rsid w:val="00701931"/>
    <w:rsid w:val="00701E18"/>
    <w:rsid w:val="0070201C"/>
    <w:rsid w:val="00702532"/>
    <w:rsid w:val="00702D3F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D43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7F7DC9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35D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3B0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546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0DD"/>
    <w:rsid w:val="00A06B44"/>
    <w:rsid w:val="00A06E0D"/>
    <w:rsid w:val="00A07673"/>
    <w:rsid w:val="00A07F44"/>
    <w:rsid w:val="00A11D8F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4DC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6858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B9A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803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6A31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85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472CF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BC4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51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330A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845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270B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34E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0835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1F1A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550C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3137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15E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02EB3D-8D7E-45EF-AD43-ADF8F9717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41</cp:revision>
  <cp:lastPrinted>2014-12-08T14:22:00Z</cp:lastPrinted>
  <dcterms:created xsi:type="dcterms:W3CDTF">2015-12-16T13:08:00Z</dcterms:created>
  <dcterms:modified xsi:type="dcterms:W3CDTF">2017-01-05T08:59:00Z</dcterms:modified>
</cp:coreProperties>
</file>