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1903DB" w:rsidRDefault="00306A70" w:rsidP="00306A7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CS"/>
        </w:rPr>
      </w:pPr>
    </w:p>
    <w:p w:rsidR="00306A70" w:rsidRPr="001903DB" w:rsidRDefault="00306A70" w:rsidP="00CE4192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CS"/>
        </w:rPr>
      </w:pPr>
      <w:r w:rsidRPr="001903DB">
        <w:rPr>
          <w:rFonts w:ascii="Trebuchet MS" w:hAnsi="Trebuchet MS" w:cs="Arial"/>
          <w:b/>
          <w:sz w:val="24"/>
          <w:szCs w:val="24"/>
          <w:lang w:val="sr-Latn-CS"/>
        </w:rPr>
        <w:t>C R N A   G O R A</w:t>
      </w:r>
    </w:p>
    <w:p w:rsidR="00306A70" w:rsidRPr="001903DB" w:rsidRDefault="00306A70" w:rsidP="00CE4192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CS"/>
        </w:rPr>
      </w:pPr>
      <w:r w:rsidRPr="001903DB">
        <w:rPr>
          <w:rFonts w:ascii="Trebuchet MS" w:hAnsi="Trebuchet MS" w:cs="Arial"/>
          <w:b/>
          <w:sz w:val="24"/>
          <w:szCs w:val="24"/>
          <w:lang w:val="sr-Latn-CS"/>
        </w:rPr>
        <w:t>AGENCIJA ZA ZAŠTITU LIČNIH PODATAKA</w:t>
      </w:r>
    </w:p>
    <w:p w:rsidR="00306A70" w:rsidRPr="001903DB" w:rsidRDefault="00306A70" w:rsidP="00CE4192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CS"/>
        </w:rPr>
      </w:pPr>
      <w:r w:rsidRPr="001903DB">
        <w:rPr>
          <w:rFonts w:ascii="Trebuchet MS" w:hAnsi="Trebuchet MS" w:cs="Arial"/>
          <w:b/>
          <w:sz w:val="24"/>
          <w:szCs w:val="24"/>
          <w:lang w:val="sr-Latn-CS"/>
        </w:rPr>
        <w:t>I SLOBODAN PRISTUP INFORMACIJAMA</w:t>
      </w:r>
    </w:p>
    <w:p w:rsidR="00AD561F" w:rsidRPr="001903DB" w:rsidRDefault="00AD561F" w:rsidP="00CE4192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306A70" w:rsidRPr="001903DB" w:rsidRDefault="00306A70" w:rsidP="00306A70">
      <w:pPr>
        <w:pStyle w:val="NoSpacing"/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>Br</w:t>
      </w:r>
      <w:r w:rsidR="00600693" w:rsidRPr="001903DB">
        <w:rPr>
          <w:rFonts w:ascii="Tahoma" w:hAnsi="Tahoma" w:cs="Tahoma"/>
          <w:b/>
          <w:sz w:val="24"/>
          <w:szCs w:val="24"/>
          <w:lang w:val="sr-Latn-CS"/>
        </w:rPr>
        <w:t>.</w:t>
      </w:r>
      <w:r w:rsidR="0092087A">
        <w:rPr>
          <w:rFonts w:ascii="Tahoma" w:hAnsi="Tahoma" w:cs="Tahoma"/>
          <w:b/>
          <w:sz w:val="24"/>
          <w:szCs w:val="24"/>
          <w:lang w:val="sr-Latn-CS"/>
        </w:rPr>
        <w:t>UPII 07-30-433-2/16</w:t>
      </w:r>
    </w:p>
    <w:p w:rsidR="00306A70" w:rsidRPr="001903DB" w:rsidRDefault="00306A70" w:rsidP="00306A70">
      <w:pPr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>Podgorica,</w:t>
      </w:r>
      <w:r w:rsidR="002F6B2B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92087A">
        <w:rPr>
          <w:rFonts w:ascii="Tahoma" w:hAnsi="Tahoma" w:cs="Tahoma"/>
          <w:b/>
          <w:sz w:val="24"/>
          <w:szCs w:val="24"/>
          <w:lang w:val="sr-Latn-CS"/>
        </w:rPr>
        <w:t>29</w:t>
      </w:r>
      <w:r w:rsidR="00FB7A22" w:rsidRPr="001903DB">
        <w:rPr>
          <w:rFonts w:ascii="Tahoma" w:hAnsi="Tahoma" w:cs="Tahoma"/>
          <w:b/>
          <w:sz w:val="24"/>
          <w:szCs w:val="24"/>
          <w:lang w:val="sr-Latn-CS"/>
        </w:rPr>
        <w:t>.</w:t>
      </w:r>
      <w:r w:rsidR="0092087A">
        <w:rPr>
          <w:rFonts w:ascii="Tahoma" w:hAnsi="Tahoma" w:cs="Tahoma"/>
          <w:b/>
          <w:sz w:val="24"/>
          <w:szCs w:val="24"/>
          <w:lang w:val="sr-Latn-CS"/>
        </w:rPr>
        <w:t>12</w:t>
      </w:r>
      <w:r w:rsidRPr="001903DB">
        <w:rPr>
          <w:rFonts w:ascii="Tahoma" w:hAnsi="Tahoma" w:cs="Tahoma"/>
          <w:b/>
          <w:sz w:val="24"/>
          <w:szCs w:val="24"/>
          <w:lang w:val="sr-Latn-CS"/>
        </w:rPr>
        <w:t>.</w:t>
      </w:r>
      <w:r w:rsidR="00481ECA">
        <w:rPr>
          <w:rFonts w:ascii="Tahoma" w:hAnsi="Tahoma" w:cs="Tahoma"/>
          <w:b/>
          <w:sz w:val="24"/>
          <w:szCs w:val="24"/>
          <w:lang w:val="sr-Latn-CS"/>
        </w:rPr>
        <w:t>2016.</w:t>
      </w:r>
      <w:r w:rsidRPr="001903DB">
        <w:rPr>
          <w:rFonts w:ascii="Tahoma" w:hAnsi="Tahoma" w:cs="Tahoma"/>
          <w:b/>
          <w:sz w:val="24"/>
          <w:szCs w:val="24"/>
          <w:lang w:val="sr-Latn-CS"/>
        </w:rPr>
        <w:t xml:space="preserve">godine             </w:t>
      </w:r>
    </w:p>
    <w:p w:rsidR="00393E64" w:rsidRDefault="00393E64" w:rsidP="00393E6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393E64"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informacijama-Savjet Agencije, rješavajući po ž</w:t>
      </w:r>
      <w:r>
        <w:rPr>
          <w:rFonts w:ascii="Tahoma" w:hAnsi="Tahoma" w:cs="Tahoma"/>
          <w:sz w:val="24"/>
          <w:szCs w:val="24"/>
          <w:lang w:val="sr-Latn-CS"/>
        </w:rPr>
        <w:t>albi</w:t>
      </w:r>
      <w:r w:rsidR="00DB4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2561E">
        <w:rPr>
          <w:rFonts w:ascii="Tahoma" w:hAnsi="Tahoma" w:cs="Tahoma"/>
          <w:sz w:val="24"/>
          <w:szCs w:val="24"/>
          <w:lang w:val="sr-Latn-CS"/>
        </w:rPr>
        <w:t>XX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 iz Tivta </w:t>
      </w:r>
      <w:r w:rsidR="00DB443C">
        <w:rPr>
          <w:rFonts w:ascii="Tahoma" w:hAnsi="Tahoma" w:cs="Tahoma"/>
          <w:sz w:val="24"/>
          <w:szCs w:val="24"/>
          <w:lang w:val="sr-Latn-CS"/>
        </w:rPr>
        <w:t>br.</w:t>
      </w:r>
      <w:r w:rsidR="00FF2613">
        <w:rPr>
          <w:rFonts w:ascii="Tahoma" w:hAnsi="Tahoma" w:cs="Tahoma"/>
          <w:sz w:val="24"/>
          <w:szCs w:val="24"/>
          <w:lang w:val="sr-Latn-CS"/>
        </w:rPr>
        <w:t>599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2613">
        <w:rPr>
          <w:rFonts w:ascii="Tahoma" w:hAnsi="Tahoma" w:cs="Tahoma"/>
          <w:sz w:val="24"/>
          <w:szCs w:val="24"/>
          <w:lang w:val="sr-Latn-CS"/>
        </w:rPr>
        <w:t>14</w:t>
      </w:r>
      <w:r w:rsidRPr="00393E64">
        <w:rPr>
          <w:rFonts w:ascii="Tahoma" w:hAnsi="Tahoma" w:cs="Tahoma"/>
          <w:sz w:val="24"/>
          <w:szCs w:val="24"/>
          <w:lang w:val="sr-Latn-CS"/>
        </w:rPr>
        <w:t>.</w:t>
      </w:r>
      <w:r w:rsidR="00FF2613">
        <w:rPr>
          <w:rFonts w:ascii="Tahoma" w:hAnsi="Tahoma" w:cs="Tahoma"/>
          <w:sz w:val="24"/>
          <w:szCs w:val="24"/>
          <w:lang w:val="sr-Latn-CS"/>
        </w:rPr>
        <w:t>04</w:t>
      </w:r>
      <w:r w:rsidRPr="00393E64">
        <w:rPr>
          <w:rFonts w:ascii="Tahoma" w:hAnsi="Tahoma" w:cs="Tahoma"/>
          <w:sz w:val="24"/>
          <w:szCs w:val="24"/>
          <w:lang w:val="sr-Latn-CS"/>
        </w:rPr>
        <w:t>.201</w:t>
      </w:r>
      <w:r w:rsidR="00FF2613">
        <w:rPr>
          <w:rFonts w:ascii="Tahoma" w:hAnsi="Tahoma" w:cs="Tahoma"/>
          <w:sz w:val="24"/>
          <w:szCs w:val="24"/>
          <w:lang w:val="sr-Latn-CS"/>
        </w:rPr>
        <w:t>6</w:t>
      </w:r>
      <w:r w:rsidRPr="00393E64">
        <w:rPr>
          <w:rFonts w:ascii="Tahoma" w:hAnsi="Tahoma" w:cs="Tahoma"/>
          <w:sz w:val="24"/>
          <w:szCs w:val="24"/>
          <w:lang w:val="sr-Latn-CS"/>
        </w:rPr>
        <w:t>. godine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393E64">
        <w:rPr>
          <w:rFonts w:ascii="Tahoma" w:hAnsi="Tahoma" w:cs="Tahoma"/>
          <w:sz w:val="24"/>
          <w:szCs w:val="24"/>
          <w:lang w:val="sr-Latn-CS"/>
        </w:rPr>
        <w:t xml:space="preserve">radi poništaja rješenja 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JU SMŠ „Mladost“ Tivat </w:t>
      </w:r>
      <w:r w:rsidRPr="00393E64">
        <w:rPr>
          <w:rFonts w:ascii="Tahoma" w:hAnsi="Tahoma" w:cs="Tahoma"/>
          <w:sz w:val="24"/>
          <w:szCs w:val="24"/>
          <w:lang w:val="sr-Latn-CS"/>
        </w:rPr>
        <w:t xml:space="preserve">broj: </w:t>
      </w:r>
      <w:r w:rsidR="00FF2613">
        <w:rPr>
          <w:rFonts w:ascii="Tahoma" w:hAnsi="Tahoma" w:cs="Tahoma"/>
          <w:sz w:val="24"/>
          <w:szCs w:val="24"/>
          <w:lang w:val="sr-Latn-CS"/>
        </w:rPr>
        <w:t>533</w:t>
      </w:r>
      <w:r w:rsidRPr="00393E64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2613">
        <w:rPr>
          <w:rFonts w:ascii="Tahoma" w:hAnsi="Tahoma" w:cs="Tahoma"/>
          <w:sz w:val="24"/>
          <w:szCs w:val="24"/>
          <w:lang w:val="sr-Latn-CS"/>
        </w:rPr>
        <w:t>01</w:t>
      </w:r>
      <w:r w:rsidRPr="00393E64">
        <w:rPr>
          <w:rFonts w:ascii="Tahoma" w:hAnsi="Tahoma" w:cs="Tahoma"/>
          <w:sz w:val="24"/>
          <w:szCs w:val="24"/>
          <w:lang w:val="sr-Latn-CS"/>
        </w:rPr>
        <w:t>.</w:t>
      </w:r>
      <w:r w:rsidR="00FF2613">
        <w:rPr>
          <w:rFonts w:ascii="Tahoma" w:hAnsi="Tahoma" w:cs="Tahoma"/>
          <w:sz w:val="24"/>
          <w:szCs w:val="24"/>
          <w:lang w:val="sr-Latn-CS"/>
        </w:rPr>
        <w:t>04.2016</w:t>
      </w:r>
      <w:r w:rsidRPr="00393E64">
        <w:rPr>
          <w:rFonts w:ascii="Tahoma" w:hAnsi="Tahoma" w:cs="Tahoma"/>
          <w:sz w:val="24"/>
          <w:szCs w:val="24"/>
          <w:lang w:val="sr-Latn-CS"/>
        </w:rPr>
        <w:t xml:space="preserve">.godine, na osnovu člana 38 Zakona o slobodnom pristupu informacijama (“Sl.list Crne Gore”, br.44/12) i člana 238 stav 1 Zakona o opštem upravnom postupku (“Sl.list Crne Gore”, br.60/03, 73/10 i 32/11) je na sjednici održanoj dana </w:t>
      </w:r>
      <w:r w:rsidR="00FF2613">
        <w:rPr>
          <w:rFonts w:ascii="Tahoma" w:hAnsi="Tahoma" w:cs="Tahoma"/>
          <w:sz w:val="24"/>
          <w:szCs w:val="24"/>
          <w:lang w:val="sr-Latn-CS"/>
        </w:rPr>
        <w:t>12</w:t>
      </w:r>
      <w:r w:rsidRPr="00393E64">
        <w:rPr>
          <w:rFonts w:ascii="Tahoma" w:hAnsi="Tahoma" w:cs="Tahoma"/>
          <w:sz w:val="24"/>
          <w:szCs w:val="24"/>
          <w:lang w:val="sr-Latn-CS"/>
        </w:rPr>
        <w:t>.0</w:t>
      </w:r>
      <w:r w:rsidR="00FF2613">
        <w:rPr>
          <w:rFonts w:ascii="Tahoma" w:hAnsi="Tahoma" w:cs="Tahoma"/>
          <w:sz w:val="24"/>
          <w:szCs w:val="24"/>
          <w:lang w:val="sr-Latn-CS"/>
        </w:rPr>
        <w:t>7</w:t>
      </w:r>
      <w:r w:rsidRPr="00393E64">
        <w:rPr>
          <w:rFonts w:ascii="Tahoma" w:hAnsi="Tahoma" w:cs="Tahoma"/>
          <w:sz w:val="24"/>
          <w:szCs w:val="24"/>
          <w:lang w:val="sr-Latn-CS"/>
        </w:rPr>
        <w:t>.2016. godine donio:</w:t>
      </w:r>
    </w:p>
    <w:p w:rsidR="00DB443C" w:rsidRDefault="00DB443C" w:rsidP="00393E64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06A70" w:rsidRPr="001903DB" w:rsidRDefault="00306A70" w:rsidP="00306A70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1E6154" w:rsidRPr="001903DB" w:rsidRDefault="001E6154" w:rsidP="001E6154">
      <w:pPr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Žalba se usvaja.</w:t>
      </w:r>
    </w:p>
    <w:p w:rsidR="00C943DB" w:rsidRPr="00C943DB" w:rsidRDefault="00C943DB" w:rsidP="00C943D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C943DB">
        <w:rPr>
          <w:rFonts w:ascii="Tahoma" w:hAnsi="Tahoma" w:cs="Tahoma"/>
          <w:sz w:val="24"/>
          <w:szCs w:val="24"/>
          <w:lang w:val="sr-Latn-CS"/>
        </w:rPr>
        <w:t xml:space="preserve">Poništava se rješenje 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JU SMŠ „Mladost“ Tivat </w:t>
      </w:r>
      <w:r w:rsidR="00DA6FDA" w:rsidRPr="00393E64">
        <w:rPr>
          <w:rFonts w:ascii="Tahoma" w:hAnsi="Tahoma" w:cs="Tahoma"/>
          <w:sz w:val="24"/>
          <w:szCs w:val="24"/>
          <w:lang w:val="sr-Latn-CS"/>
        </w:rPr>
        <w:t xml:space="preserve">broj: </w:t>
      </w:r>
      <w:r w:rsidR="00FF2613">
        <w:rPr>
          <w:rFonts w:ascii="Tahoma" w:hAnsi="Tahoma" w:cs="Tahoma"/>
          <w:sz w:val="24"/>
          <w:szCs w:val="24"/>
          <w:lang w:val="sr-Latn-CS"/>
        </w:rPr>
        <w:t>533</w:t>
      </w:r>
      <w:r w:rsidR="00DA6FDA" w:rsidRPr="00393E64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2613">
        <w:rPr>
          <w:rFonts w:ascii="Tahoma" w:hAnsi="Tahoma" w:cs="Tahoma"/>
          <w:sz w:val="24"/>
          <w:szCs w:val="24"/>
          <w:lang w:val="sr-Latn-CS"/>
        </w:rPr>
        <w:t>01</w:t>
      </w:r>
      <w:r w:rsidR="00DA6FDA" w:rsidRPr="00393E64">
        <w:rPr>
          <w:rFonts w:ascii="Tahoma" w:hAnsi="Tahoma" w:cs="Tahoma"/>
          <w:sz w:val="24"/>
          <w:szCs w:val="24"/>
          <w:lang w:val="sr-Latn-CS"/>
        </w:rPr>
        <w:t>.</w:t>
      </w:r>
      <w:r w:rsidR="00FF2613">
        <w:rPr>
          <w:rFonts w:ascii="Tahoma" w:hAnsi="Tahoma" w:cs="Tahoma"/>
          <w:sz w:val="24"/>
          <w:szCs w:val="24"/>
          <w:lang w:val="sr-Latn-CS"/>
        </w:rPr>
        <w:t>04.2016</w:t>
      </w:r>
      <w:r w:rsidR="00DA6FDA" w:rsidRPr="00393E64">
        <w:rPr>
          <w:rFonts w:ascii="Tahoma" w:hAnsi="Tahoma" w:cs="Tahoma"/>
          <w:sz w:val="24"/>
          <w:szCs w:val="24"/>
          <w:lang w:val="sr-Latn-CS"/>
        </w:rPr>
        <w:t>.godine</w:t>
      </w:r>
      <w:r w:rsidR="00DB443C">
        <w:rPr>
          <w:rFonts w:ascii="Tahoma" w:hAnsi="Tahoma" w:cs="Tahoma"/>
          <w:sz w:val="24"/>
          <w:szCs w:val="24"/>
          <w:lang w:val="sr-Latn-CS"/>
        </w:rPr>
        <w:t>.</w:t>
      </w:r>
    </w:p>
    <w:p w:rsidR="00A23403" w:rsidRDefault="00C943DB" w:rsidP="00C943D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C943DB">
        <w:rPr>
          <w:rFonts w:ascii="Tahoma" w:hAnsi="Tahoma" w:cs="Tahoma"/>
          <w:sz w:val="24"/>
          <w:szCs w:val="24"/>
          <w:lang w:val="sr-Latn-CS"/>
        </w:rPr>
        <w:t xml:space="preserve">Odobrava se pristup informaciji po zahtjevu 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Dragiše Karadžića </w:t>
      </w:r>
      <w:r w:rsidR="00FF2613">
        <w:rPr>
          <w:rFonts w:ascii="Tahoma" w:hAnsi="Tahoma" w:cs="Tahoma"/>
          <w:sz w:val="24"/>
          <w:szCs w:val="24"/>
          <w:lang w:val="sr-Latn-CS"/>
        </w:rPr>
        <w:t>br.95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2613">
        <w:rPr>
          <w:rFonts w:ascii="Tahoma" w:hAnsi="Tahoma" w:cs="Tahoma"/>
          <w:sz w:val="24"/>
          <w:szCs w:val="24"/>
          <w:lang w:val="sr-Latn-CS"/>
        </w:rPr>
        <w:t>01.02.2016</w:t>
      </w:r>
      <w:r w:rsidR="00DA6FDA">
        <w:rPr>
          <w:rFonts w:ascii="Tahoma" w:hAnsi="Tahoma" w:cs="Tahoma"/>
          <w:sz w:val="24"/>
          <w:szCs w:val="24"/>
          <w:lang w:val="sr-Latn-CS"/>
        </w:rPr>
        <w:t>.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godine i obavezuje se 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JU SMŠ „Mladost“ Tivat 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da dostavi informaciju podnosiocu zahtjeva </w:t>
      </w:r>
      <w:r w:rsidR="001A3EAE">
        <w:rPr>
          <w:rFonts w:ascii="Tahoma" w:hAnsi="Tahoma" w:cs="Tahoma"/>
          <w:sz w:val="24"/>
          <w:szCs w:val="24"/>
          <w:lang w:val="sr-Latn-CS"/>
        </w:rPr>
        <w:t>XX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 i to kopiju</w:t>
      </w:r>
      <w:r w:rsidR="00DA6FDA">
        <w:rPr>
          <w:rFonts w:ascii="Tahoma" w:hAnsi="Tahoma" w:cs="Tahoma"/>
          <w:sz w:val="24"/>
          <w:szCs w:val="24"/>
          <w:lang w:val="sr-Latn-CS"/>
        </w:rPr>
        <w:t xml:space="preserve"> informacije</w:t>
      </w:r>
      <w:r w:rsidRPr="00C943D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D7698">
        <w:rPr>
          <w:rFonts w:ascii="Tahoma" w:hAnsi="Tahoma" w:cs="Tahoma"/>
          <w:sz w:val="24"/>
          <w:szCs w:val="24"/>
          <w:lang w:val="sr-Latn-CS"/>
        </w:rPr>
        <w:t>o</w:t>
      </w:r>
      <w:r w:rsidR="00FF2613">
        <w:rPr>
          <w:rFonts w:ascii="Tahoma" w:hAnsi="Tahoma" w:cs="Tahoma"/>
          <w:sz w:val="24"/>
          <w:szCs w:val="24"/>
          <w:lang w:val="sr-Latn-CS"/>
        </w:rPr>
        <w:t xml:space="preserve"> tome koji su radnici u </w:t>
      </w:r>
      <w:r w:rsidR="000D7698">
        <w:rPr>
          <w:rFonts w:ascii="Tahoma" w:hAnsi="Tahoma" w:cs="Tahoma"/>
          <w:sz w:val="24"/>
          <w:szCs w:val="24"/>
          <w:lang w:val="sr-Latn-CS"/>
        </w:rPr>
        <w:t xml:space="preserve"> JU SMŠ „Mladost“ Tivat </w:t>
      </w:r>
      <w:r w:rsidR="00FF2613">
        <w:rPr>
          <w:rFonts w:ascii="Tahoma" w:hAnsi="Tahoma" w:cs="Tahoma"/>
          <w:sz w:val="24"/>
          <w:szCs w:val="24"/>
          <w:lang w:val="sr-Latn-CS"/>
        </w:rPr>
        <w:t xml:space="preserve">bili zdravstveno spriječeni da rade i u kojem vremenu za školsku 2011/12, 2012/13, 2013/14 i 2014/15 do dana </w:t>
      </w:r>
      <w:r w:rsidR="00DA3700">
        <w:rPr>
          <w:rFonts w:ascii="Tahoma" w:hAnsi="Tahoma" w:cs="Tahoma"/>
          <w:sz w:val="24"/>
          <w:szCs w:val="24"/>
          <w:lang w:val="sr-Latn-CS"/>
        </w:rPr>
        <w:t xml:space="preserve"> 01.02.2016.godine </w:t>
      </w:r>
      <w:r w:rsidR="00FF2613">
        <w:rPr>
          <w:rFonts w:ascii="Tahoma" w:hAnsi="Tahoma" w:cs="Tahoma"/>
          <w:sz w:val="24"/>
          <w:szCs w:val="24"/>
          <w:lang w:val="sr-Latn-CS"/>
        </w:rPr>
        <w:t xml:space="preserve"> te ko je mijenjao privremeno odsutne radnike u prednje navedenom vremenu zbog zdravstvene spriječenosti za obavljanje posl</w:t>
      </w:r>
      <w:r w:rsidR="00DA3700">
        <w:rPr>
          <w:rFonts w:ascii="Tahoma" w:hAnsi="Tahoma" w:cs="Tahoma"/>
          <w:sz w:val="24"/>
          <w:szCs w:val="24"/>
          <w:lang w:val="sr-Latn-CS"/>
        </w:rPr>
        <w:t xml:space="preserve">ova </w:t>
      </w:r>
      <w:r w:rsidR="00DA3700" w:rsidRPr="00DA3700">
        <w:rPr>
          <w:rFonts w:ascii="Tahoma" w:hAnsi="Tahoma" w:cs="Tahoma"/>
          <w:sz w:val="24"/>
          <w:szCs w:val="24"/>
          <w:lang w:val="sr-Latn-CS"/>
        </w:rPr>
        <w:t>u roku od pet dana od dana kada je podnosilac zahtjeva dostavio dokaz o uplati troškova postupka JU SMŠ „Mladost“ Tivat  .</w:t>
      </w:r>
    </w:p>
    <w:p w:rsidR="007245AE" w:rsidRPr="007245AE" w:rsidRDefault="007245AE" w:rsidP="007245AE">
      <w:pPr>
        <w:jc w:val="both"/>
        <w:rPr>
          <w:rFonts w:ascii="Tahoma" w:hAnsi="Tahoma" w:cs="Tahoma"/>
          <w:sz w:val="24"/>
          <w:szCs w:val="24"/>
        </w:rPr>
      </w:pPr>
      <w:r w:rsidRPr="007245AE">
        <w:rPr>
          <w:rFonts w:ascii="Tahoma" w:hAnsi="Tahoma" w:cs="Tahoma"/>
          <w:sz w:val="24"/>
          <w:szCs w:val="24"/>
        </w:rPr>
        <w:t xml:space="preserve">Obavezuje se </w:t>
      </w:r>
      <w:r w:rsidR="00081B9E">
        <w:rPr>
          <w:rFonts w:ascii="Tahoma" w:hAnsi="Tahoma" w:cs="Tahoma"/>
          <w:sz w:val="24"/>
          <w:szCs w:val="24"/>
        </w:rPr>
        <w:t>XX</w:t>
      </w:r>
      <w:r w:rsidR="00B300ED">
        <w:rPr>
          <w:rFonts w:ascii="Tahoma" w:hAnsi="Tahoma" w:cs="Tahoma"/>
          <w:sz w:val="24"/>
          <w:szCs w:val="24"/>
        </w:rPr>
        <w:t xml:space="preserve"> iz Tivta</w:t>
      </w:r>
      <w:r w:rsidRPr="007245AE">
        <w:rPr>
          <w:rFonts w:ascii="Tahoma" w:hAnsi="Tahoma" w:cs="Tahoma"/>
          <w:sz w:val="24"/>
          <w:szCs w:val="24"/>
        </w:rPr>
        <w:t xml:space="preserve"> da na ime troškovi postupka uplati 0,</w:t>
      </w:r>
      <w:r w:rsidR="00DA3700">
        <w:rPr>
          <w:rFonts w:ascii="Tahoma" w:hAnsi="Tahoma" w:cs="Tahoma"/>
          <w:sz w:val="24"/>
          <w:szCs w:val="24"/>
        </w:rPr>
        <w:t>10</w:t>
      </w:r>
      <w:r w:rsidRPr="007245AE">
        <w:rPr>
          <w:rFonts w:ascii="Tahoma" w:hAnsi="Tahoma" w:cs="Tahoma"/>
          <w:sz w:val="24"/>
          <w:szCs w:val="24"/>
        </w:rPr>
        <w:t xml:space="preserve"> EUR u korist Budžeta Crne Gore na žiro račun br.907-0000000083001-19 u roku od pet dana od dana prijema rješenja i dostavi dokaz o izvršenoj uplati </w:t>
      </w:r>
      <w:r w:rsidR="00B300ED">
        <w:rPr>
          <w:rFonts w:ascii="Tahoma" w:hAnsi="Tahoma" w:cs="Tahoma"/>
          <w:sz w:val="24"/>
          <w:szCs w:val="24"/>
          <w:lang w:val="sr-Latn-CS"/>
        </w:rPr>
        <w:t>JU SMŠ „Mladost“ Tivat</w:t>
      </w:r>
      <w:r w:rsidRPr="007245AE">
        <w:rPr>
          <w:rFonts w:ascii="Tahoma" w:hAnsi="Tahoma" w:cs="Tahoma"/>
          <w:sz w:val="24"/>
          <w:szCs w:val="24"/>
        </w:rPr>
        <w:t>.</w:t>
      </w:r>
    </w:p>
    <w:p w:rsidR="00DB443C" w:rsidRDefault="00DB443C" w:rsidP="00B300ED">
      <w:pPr>
        <w:rPr>
          <w:rFonts w:ascii="Tahoma" w:hAnsi="Tahoma" w:cs="Tahoma"/>
          <w:b/>
          <w:sz w:val="24"/>
          <w:szCs w:val="24"/>
          <w:lang w:val="sr-Latn-CS"/>
        </w:rPr>
      </w:pPr>
    </w:p>
    <w:p w:rsidR="00306A70" w:rsidRPr="001903DB" w:rsidRDefault="00306A70" w:rsidP="00483C24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375EA3" w:rsidRDefault="00771864" w:rsidP="00FF68E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71864">
        <w:rPr>
          <w:rFonts w:ascii="Tahoma" w:hAnsi="Tahoma" w:cs="Tahoma"/>
          <w:sz w:val="24"/>
          <w:szCs w:val="24"/>
          <w:lang w:val="sr-Latn-CS"/>
        </w:rPr>
        <w:t>Prvostepeni organ</w:t>
      </w:r>
      <w:r w:rsidR="00FF2613">
        <w:rPr>
          <w:rFonts w:ascii="Tahoma" w:hAnsi="Tahoma" w:cs="Tahoma"/>
          <w:sz w:val="24"/>
          <w:szCs w:val="24"/>
          <w:lang w:val="sr-Latn-CS"/>
        </w:rPr>
        <w:t xml:space="preserve"> je postupajući po zahtjevu br.95 </w:t>
      </w:r>
      <w:r w:rsidRPr="00771864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F2613">
        <w:rPr>
          <w:rFonts w:ascii="Tahoma" w:hAnsi="Tahoma" w:cs="Tahoma"/>
          <w:sz w:val="24"/>
          <w:szCs w:val="24"/>
          <w:lang w:val="sr-Latn-CS"/>
        </w:rPr>
        <w:t>01</w:t>
      </w:r>
      <w:r w:rsidRPr="00771864">
        <w:rPr>
          <w:rFonts w:ascii="Tahoma" w:hAnsi="Tahoma" w:cs="Tahoma"/>
          <w:sz w:val="24"/>
          <w:szCs w:val="24"/>
          <w:lang w:val="sr-Latn-CS"/>
        </w:rPr>
        <w:t>.</w:t>
      </w:r>
      <w:r w:rsidR="00EE69AE">
        <w:rPr>
          <w:rFonts w:ascii="Tahoma" w:hAnsi="Tahoma" w:cs="Tahoma"/>
          <w:sz w:val="24"/>
          <w:szCs w:val="24"/>
          <w:lang w:val="sr-Latn-CS"/>
        </w:rPr>
        <w:t>0</w:t>
      </w:r>
      <w:r w:rsidR="00FF2613">
        <w:rPr>
          <w:rFonts w:ascii="Tahoma" w:hAnsi="Tahoma" w:cs="Tahoma"/>
          <w:sz w:val="24"/>
          <w:szCs w:val="24"/>
          <w:lang w:val="sr-Latn-CS"/>
        </w:rPr>
        <w:t>2</w:t>
      </w:r>
      <w:r w:rsidRPr="00771864">
        <w:rPr>
          <w:rFonts w:ascii="Tahoma" w:hAnsi="Tahoma" w:cs="Tahoma"/>
          <w:sz w:val="24"/>
          <w:szCs w:val="24"/>
          <w:lang w:val="sr-Latn-CS"/>
        </w:rPr>
        <w:t>.201</w:t>
      </w:r>
      <w:r w:rsidR="00FF2613">
        <w:rPr>
          <w:rFonts w:ascii="Tahoma" w:hAnsi="Tahoma" w:cs="Tahoma"/>
          <w:sz w:val="24"/>
          <w:szCs w:val="24"/>
          <w:lang w:val="sr-Latn-CS"/>
        </w:rPr>
        <w:t>6</w:t>
      </w:r>
      <w:r w:rsidR="00EE69AE">
        <w:rPr>
          <w:rFonts w:ascii="Tahoma" w:hAnsi="Tahoma" w:cs="Tahoma"/>
          <w:sz w:val="24"/>
          <w:szCs w:val="24"/>
          <w:lang w:val="sr-Latn-CS"/>
        </w:rPr>
        <w:t>.godine donio rješenje br.</w:t>
      </w:r>
      <w:r w:rsidR="00FF2613">
        <w:rPr>
          <w:rFonts w:ascii="Tahoma" w:hAnsi="Tahoma" w:cs="Tahoma"/>
          <w:sz w:val="24"/>
          <w:szCs w:val="24"/>
          <w:lang w:val="sr-Latn-CS"/>
        </w:rPr>
        <w:t>533</w:t>
      </w:r>
      <w:r w:rsidRPr="00771864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F2613">
        <w:rPr>
          <w:rFonts w:ascii="Tahoma" w:hAnsi="Tahoma" w:cs="Tahoma"/>
          <w:sz w:val="24"/>
          <w:szCs w:val="24"/>
          <w:lang w:val="sr-Latn-CS"/>
        </w:rPr>
        <w:t>01</w:t>
      </w:r>
      <w:r w:rsidRPr="00771864">
        <w:rPr>
          <w:rFonts w:ascii="Tahoma" w:hAnsi="Tahoma" w:cs="Tahoma"/>
          <w:sz w:val="24"/>
          <w:szCs w:val="24"/>
          <w:lang w:val="sr-Latn-CS"/>
        </w:rPr>
        <w:t>.</w:t>
      </w:r>
      <w:r w:rsidR="00FF2613">
        <w:rPr>
          <w:rFonts w:ascii="Tahoma" w:hAnsi="Tahoma" w:cs="Tahoma"/>
          <w:sz w:val="24"/>
          <w:szCs w:val="24"/>
          <w:lang w:val="sr-Latn-CS"/>
        </w:rPr>
        <w:t>04.2016</w:t>
      </w:r>
      <w:r w:rsidR="00EE69AE">
        <w:rPr>
          <w:rFonts w:ascii="Tahoma" w:hAnsi="Tahoma" w:cs="Tahoma"/>
          <w:sz w:val="24"/>
          <w:szCs w:val="24"/>
          <w:lang w:val="sr-Latn-CS"/>
        </w:rPr>
        <w:t>.</w:t>
      </w:r>
      <w:r w:rsidRPr="00771864">
        <w:rPr>
          <w:rFonts w:ascii="Tahoma" w:hAnsi="Tahoma" w:cs="Tahoma"/>
          <w:sz w:val="24"/>
          <w:szCs w:val="24"/>
          <w:lang w:val="sr-Latn-CS"/>
        </w:rPr>
        <w:t>godine kojim je odlučeno na način: “</w:t>
      </w:r>
      <w:r w:rsidR="004F7534">
        <w:rPr>
          <w:rFonts w:ascii="Tahoma" w:hAnsi="Tahoma" w:cs="Tahoma"/>
          <w:sz w:val="24"/>
          <w:szCs w:val="24"/>
          <w:lang w:val="sr-Latn-CS"/>
        </w:rPr>
        <w:t xml:space="preserve">Na osnovu člana </w:t>
      </w:r>
      <w:r w:rsidR="00FF2613">
        <w:rPr>
          <w:rFonts w:ascii="Tahoma" w:hAnsi="Tahoma" w:cs="Tahoma"/>
          <w:sz w:val="24"/>
          <w:szCs w:val="24"/>
          <w:lang w:val="sr-Latn-CS"/>
        </w:rPr>
        <w:t>14</w:t>
      </w:r>
      <w:r w:rsidR="004F7534">
        <w:rPr>
          <w:rFonts w:ascii="Tahoma" w:hAnsi="Tahoma" w:cs="Tahoma"/>
          <w:sz w:val="24"/>
          <w:szCs w:val="24"/>
          <w:lang w:val="sr-Latn-CS"/>
        </w:rPr>
        <w:t xml:space="preserve"> stav 1 tačka 1 Zakona o slobodnom pristupu informacijama</w:t>
      </w:r>
      <w:r w:rsidR="00E940DC">
        <w:rPr>
          <w:rFonts w:ascii="Tahoma" w:hAnsi="Tahoma" w:cs="Tahoma"/>
          <w:sz w:val="24"/>
          <w:szCs w:val="24"/>
          <w:lang w:val="sr-Latn-CS"/>
        </w:rPr>
        <w:t xml:space="preserve"> („</w:t>
      </w:r>
      <w:r w:rsidR="00FF2613">
        <w:rPr>
          <w:rFonts w:ascii="Tahoma" w:hAnsi="Tahoma" w:cs="Tahoma"/>
          <w:sz w:val="24"/>
          <w:szCs w:val="24"/>
          <w:lang w:val="sr-Latn-CS"/>
        </w:rPr>
        <w:t xml:space="preserve">Sl.list </w:t>
      </w:r>
      <w:r w:rsidR="00E940DC">
        <w:rPr>
          <w:rFonts w:ascii="Tahoma" w:hAnsi="Tahoma" w:cs="Tahoma"/>
          <w:sz w:val="24"/>
          <w:szCs w:val="24"/>
          <w:lang w:val="sr-Latn-CS"/>
        </w:rPr>
        <w:t>CG“ br.44/12)</w:t>
      </w:r>
      <w:r w:rsidR="00AA3881">
        <w:rPr>
          <w:rFonts w:ascii="Tahoma" w:hAnsi="Tahoma" w:cs="Tahoma"/>
          <w:sz w:val="24"/>
          <w:szCs w:val="24"/>
          <w:lang w:val="sr-Latn-CS"/>
        </w:rPr>
        <w:t xml:space="preserve">, i člana 4 , te člana 10 Zakona o zaštiti podataka o ličnosti </w:t>
      </w:r>
      <w:r w:rsidR="00E940D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F7534">
        <w:rPr>
          <w:rFonts w:ascii="Tahoma" w:hAnsi="Tahoma" w:cs="Tahoma"/>
          <w:sz w:val="24"/>
          <w:szCs w:val="24"/>
          <w:lang w:val="sr-Latn-CS"/>
        </w:rPr>
        <w:t xml:space="preserve">odbija se </w:t>
      </w:r>
      <w:r w:rsidR="004F7534">
        <w:rPr>
          <w:rFonts w:ascii="Tahoma" w:hAnsi="Tahoma" w:cs="Tahoma"/>
          <w:sz w:val="24"/>
          <w:szCs w:val="24"/>
          <w:lang w:val="sr-Latn-CS"/>
        </w:rPr>
        <w:lastRenderedPageBreak/>
        <w:t xml:space="preserve">zahtjev </w:t>
      </w:r>
      <w:r w:rsidR="00C52E0E">
        <w:rPr>
          <w:rFonts w:ascii="Tahoma" w:hAnsi="Tahoma" w:cs="Tahoma"/>
          <w:sz w:val="24"/>
          <w:szCs w:val="24"/>
          <w:lang w:val="sr-Latn-CS"/>
        </w:rPr>
        <w:t>XX</w:t>
      </w:r>
      <w:r w:rsidR="00E940DC">
        <w:rPr>
          <w:rFonts w:ascii="Tahoma" w:hAnsi="Tahoma" w:cs="Tahoma"/>
          <w:sz w:val="24"/>
          <w:szCs w:val="24"/>
          <w:lang w:val="sr-Latn-CS"/>
        </w:rPr>
        <w:t xml:space="preserve"> br.95 od 01.02.2016.godine koji se odnosi na podatke o radnicima koji su zaposleni u JU SMŠ“Mladost“ Tivat a koji su bili </w:t>
      </w:r>
      <w:r w:rsidR="00BC2C72">
        <w:rPr>
          <w:rFonts w:ascii="Tahoma" w:hAnsi="Tahoma" w:cs="Tahoma"/>
          <w:sz w:val="24"/>
          <w:szCs w:val="24"/>
          <w:lang w:val="sr-Latn-CS"/>
        </w:rPr>
        <w:t>zd</w:t>
      </w:r>
      <w:r w:rsidR="00E940DC">
        <w:rPr>
          <w:rFonts w:ascii="Tahoma" w:hAnsi="Tahoma" w:cs="Tahoma"/>
          <w:sz w:val="24"/>
          <w:szCs w:val="24"/>
          <w:lang w:val="sr-Latn-CS"/>
        </w:rPr>
        <w:t>r</w:t>
      </w:r>
      <w:r w:rsidR="00BC2C72">
        <w:rPr>
          <w:rFonts w:ascii="Tahoma" w:hAnsi="Tahoma" w:cs="Tahoma"/>
          <w:sz w:val="24"/>
          <w:szCs w:val="24"/>
          <w:lang w:val="sr-Latn-CS"/>
        </w:rPr>
        <w:t>a</w:t>
      </w:r>
      <w:r w:rsidR="00E940DC">
        <w:rPr>
          <w:rFonts w:ascii="Tahoma" w:hAnsi="Tahoma" w:cs="Tahoma"/>
          <w:sz w:val="24"/>
          <w:szCs w:val="24"/>
          <w:lang w:val="sr-Latn-CS"/>
        </w:rPr>
        <w:t>vstveno spriječeni da rade, u kojem vremenu za šk.2011/12, 2012/13, 2013/14, 2014/15 do dana podnošenja zahtjeva</w:t>
      </w:r>
      <w:r w:rsidR="004F7534">
        <w:rPr>
          <w:rFonts w:ascii="Tahoma" w:hAnsi="Tahoma" w:cs="Tahoma"/>
          <w:sz w:val="24"/>
          <w:szCs w:val="24"/>
          <w:lang w:val="sr-Latn-CS"/>
        </w:rPr>
        <w:t>,</w:t>
      </w:r>
      <w:r w:rsidR="00205BDA">
        <w:rPr>
          <w:rFonts w:ascii="Tahoma" w:hAnsi="Tahoma" w:cs="Tahoma"/>
          <w:sz w:val="24"/>
          <w:szCs w:val="24"/>
          <w:lang w:val="sr-Latn-CS"/>
        </w:rPr>
        <w:t xml:space="preserve"> te ko je mijenjao pri</w:t>
      </w:r>
      <w:r w:rsidR="00E940DC">
        <w:rPr>
          <w:rFonts w:ascii="Tahoma" w:hAnsi="Tahoma" w:cs="Tahoma"/>
          <w:sz w:val="24"/>
          <w:szCs w:val="24"/>
          <w:lang w:val="sr-Latn-CS"/>
        </w:rPr>
        <w:t>vremeno odsutne radnike.“</w:t>
      </w:r>
      <w:r w:rsidR="004F753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72C5B">
        <w:rPr>
          <w:rFonts w:ascii="Tahoma" w:hAnsi="Tahoma" w:cs="Tahoma"/>
          <w:sz w:val="24"/>
          <w:szCs w:val="24"/>
          <w:lang w:val="sr-Latn-CS"/>
        </w:rPr>
        <w:t>U obrazloženju rješenja prvostepeni organ je istakao da j</w:t>
      </w:r>
      <w:r w:rsidR="004F7534">
        <w:rPr>
          <w:rFonts w:ascii="Tahoma" w:hAnsi="Tahoma" w:cs="Tahoma"/>
          <w:sz w:val="24"/>
          <w:szCs w:val="24"/>
          <w:lang w:val="sr-Latn-CS"/>
        </w:rPr>
        <w:t xml:space="preserve">e zahtjevom </w:t>
      </w:r>
      <w:r w:rsidR="00BC2C72">
        <w:rPr>
          <w:rFonts w:ascii="Tahoma" w:hAnsi="Tahoma" w:cs="Tahoma"/>
          <w:sz w:val="24"/>
          <w:szCs w:val="24"/>
          <w:lang w:val="sr-Latn-CS"/>
        </w:rPr>
        <w:t>od dana 01.02.2016</w:t>
      </w:r>
      <w:r w:rsidR="00172C5B">
        <w:rPr>
          <w:rFonts w:ascii="Tahoma" w:hAnsi="Tahoma" w:cs="Tahoma"/>
          <w:sz w:val="24"/>
          <w:szCs w:val="24"/>
          <w:lang w:val="sr-Latn-CS"/>
        </w:rPr>
        <w:t xml:space="preserve">.godine podnosioca </w:t>
      </w:r>
      <w:r w:rsidR="00DC5D17">
        <w:rPr>
          <w:rFonts w:ascii="Tahoma" w:hAnsi="Tahoma" w:cs="Tahoma"/>
          <w:sz w:val="24"/>
          <w:szCs w:val="24"/>
          <w:lang w:val="sr-Latn-CS"/>
        </w:rPr>
        <w:t>XX</w:t>
      </w:r>
      <w:r w:rsidR="00BC2C72">
        <w:rPr>
          <w:rFonts w:ascii="Tahoma" w:hAnsi="Tahoma" w:cs="Tahoma"/>
          <w:sz w:val="24"/>
          <w:szCs w:val="24"/>
          <w:lang w:val="sr-Latn-CS"/>
        </w:rPr>
        <w:t xml:space="preserve"> tražena pisana informacija, odnosno podaci o radnicima koji su zaposleni u JU SMŠ „Mladost“ – Tivat koji su bili zdravstveno spriječeni da rade, u kojem vremenu za školsku 2011/12, 2012/13, 2014/15 do dana podnošenja zahtjeva, te ko mijenja privremeno odsutne radnike. Ovaj organ se pozvao na odredbe člana 14 stav 1 tačka 1 Zakona o slobodnom pristupu informacijama i člana 4 Zakona o zaštiti podataka o ličnosti kojima su propisana ograničenja pristupa informacijama i obezbjeđivanje prava svim licima koja se odnose na lično svojstvo odnosno pravo na zaštitu zdravstvenih podataka o zdravstvenom stanju. </w:t>
      </w:r>
      <w:r w:rsidR="00AA3881">
        <w:rPr>
          <w:rFonts w:ascii="Tahoma" w:hAnsi="Tahoma" w:cs="Tahoma"/>
          <w:sz w:val="24"/>
          <w:szCs w:val="24"/>
          <w:lang w:val="sr-Latn-CS"/>
        </w:rPr>
        <w:t>P</w:t>
      </w:r>
      <w:r w:rsidR="00BC2C72">
        <w:rPr>
          <w:rFonts w:ascii="Tahoma" w:hAnsi="Tahoma" w:cs="Tahoma"/>
          <w:sz w:val="24"/>
          <w:szCs w:val="24"/>
          <w:lang w:val="sr-Latn-CS"/>
        </w:rPr>
        <w:t xml:space="preserve">prvostepeni organ se u obrazloženju pozvao na </w:t>
      </w:r>
      <w:r w:rsidR="00AF47BD">
        <w:rPr>
          <w:rFonts w:ascii="Tahoma" w:hAnsi="Tahoma" w:cs="Tahoma"/>
          <w:sz w:val="24"/>
          <w:szCs w:val="24"/>
          <w:lang w:val="sr-Latn-CS"/>
        </w:rPr>
        <w:t xml:space="preserve">odredbe </w:t>
      </w:r>
      <w:r w:rsidR="00BC2C72">
        <w:rPr>
          <w:rFonts w:ascii="Tahoma" w:hAnsi="Tahoma" w:cs="Tahoma"/>
          <w:sz w:val="24"/>
          <w:szCs w:val="24"/>
          <w:lang w:val="sr-Latn-CS"/>
        </w:rPr>
        <w:t>č</w:t>
      </w:r>
      <w:r w:rsidR="00AF47BD">
        <w:rPr>
          <w:rFonts w:ascii="Tahoma" w:hAnsi="Tahoma" w:cs="Tahoma"/>
          <w:sz w:val="24"/>
          <w:szCs w:val="24"/>
          <w:lang w:val="sr-Latn-CS"/>
        </w:rPr>
        <w:t>lana</w:t>
      </w:r>
      <w:r w:rsidR="00BC2C72">
        <w:rPr>
          <w:rFonts w:ascii="Tahoma" w:hAnsi="Tahoma" w:cs="Tahoma"/>
          <w:sz w:val="24"/>
          <w:szCs w:val="24"/>
          <w:lang w:val="sr-Latn-CS"/>
        </w:rPr>
        <w:t xml:space="preserve"> 10 Zakona o zaštiti podataka o ličnosti </w:t>
      </w:r>
      <w:r w:rsidR="00AF47BD">
        <w:rPr>
          <w:rFonts w:ascii="Tahoma" w:hAnsi="Tahoma" w:cs="Tahoma"/>
          <w:sz w:val="24"/>
          <w:szCs w:val="24"/>
          <w:lang w:val="sr-Latn-CS"/>
        </w:rPr>
        <w:t>po kojem se obrada ličnih podataka može vršiti</w:t>
      </w:r>
      <w:r w:rsidR="00375EA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7E89">
        <w:rPr>
          <w:rFonts w:ascii="Tahoma" w:hAnsi="Tahoma" w:cs="Tahoma"/>
          <w:sz w:val="24"/>
          <w:szCs w:val="24"/>
          <w:lang w:val="sr-Latn-CS"/>
        </w:rPr>
        <w:t>po prethodno dobijenoj saglasnosti lic</w:t>
      </w:r>
      <w:r w:rsidR="0033209C">
        <w:rPr>
          <w:rFonts w:ascii="Tahoma" w:hAnsi="Tahoma" w:cs="Tahoma"/>
          <w:sz w:val="24"/>
          <w:szCs w:val="24"/>
          <w:lang w:val="sr-Latn-CS"/>
        </w:rPr>
        <w:t xml:space="preserve">a čiji se lični podaci obrađuju, a da lica na koje se odnosi zahtjev za slobodan pristup informacijama nisu dala takvu saglasnost. </w:t>
      </w:r>
    </w:p>
    <w:p w:rsidR="005F0075" w:rsidRDefault="00EF2012" w:rsidP="0081512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F2012">
        <w:rPr>
          <w:rFonts w:ascii="Tahoma" w:hAnsi="Tahoma" w:cs="Tahoma"/>
          <w:sz w:val="24"/>
          <w:szCs w:val="24"/>
          <w:lang w:val="sr-Latn-CS"/>
        </w:rPr>
        <w:t xml:space="preserve">Protiv ovog rješenja u zakonskom roku podnosilac zahtjeva je uložio žalbu. U žalbi se u bitnom navodi da se rješenje pobija zbog </w:t>
      </w:r>
      <w:r w:rsidR="00767F4E">
        <w:rPr>
          <w:rFonts w:ascii="Tahoma" w:hAnsi="Tahoma" w:cs="Tahoma"/>
          <w:sz w:val="24"/>
          <w:szCs w:val="24"/>
          <w:lang w:val="sr-Latn-CS"/>
        </w:rPr>
        <w:t xml:space="preserve">toga što su razlozi u potpunoj suprotnosti sa činjenicama iz dokaza, </w:t>
      </w:r>
      <w:r w:rsidR="005F4A65">
        <w:rPr>
          <w:rFonts w:ascii="Tahoma" w:hAnsi="Tahoma" w:cs="Tahoma"/>
          <w:sz w:val="24"/>
          <w:szCs w:val="24"/>
          <w:lang w:val="sr-Latn-CS"/>
        </w:rPr>
        <w:t>nepotpuno utvrđenog činjeničnog stanja i pogrešne</w:t>
      </w:r>
      <w:r w:rsidRPr="00EF2012">
        <w:rPr>
          <w:rFonts w:ascii="Tahoma" w:hAnsi="Tahoma" w:cs="Tahoma"/>
          <w:sz w:val="24"/>
          <w:szCs w:val="24"/>
          <w:lang w:val="sr-Latn-CS"/>
        </w:rPr>
        <w:t xml:space="preserve"> primjene materijalnog </w:t>
      </w:r>
      <w:r w:rsidR="003262ED">
        <w:rPr>
          <w:rFonts w:ascii="Tahoma" w:hAnsi="Tahoma" w:cs="Tahoma"/>
          <w:sz w:val="24"/>
          <w:szCs w:val="24"/>
          <w:lang w:val="sr-Latn-CS"/>
        </w:rPr>
        <w:t>prav</w:t>
      </w:r>
      <w:r w:rsidR="00767F4E">
        <w:rPr>
          <w:rFonts w:ascii="Tahoma" w:hAnsi="Tahoma" w:cs="Tahoma"/>
          <w:sz w:val="24"/>
          <w:szCs w:val="24"/>
          <w:lang w:val="sr-Latn-CS"/>
        </w:rPr>
        <w:t xml:space="preserve">a. </w:t>
      </w:r>
      <w:r w:rsidRPr="00EF2012">
        <w:rPr>
          <w:rFonts w:ascii="Tahoma" w:hAnsi="Tahoma" w:cs="Tahoma"/>
          <w:sz w:val="24"/>
          <w:szCs w:val="24"/>
          <w:lang w:val="sr-Latn-CS"/>
        </w:rPr>
        <w:t>Podnosilac žalbe navodi da</w:t>
      </w:r>
      <w:r w:rsidR="002E64D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73BF">
        <w:rPr>
          <w:rFonts w:ascii="Tahoma" w:hAnsi="Tahoma" w:cs="Tahoma"/>
          <w:sz w:val="24"/>
          <w:szCs w:val="24"/>
          <w:lang w:val="sr-Latn-CS"/>
        </w:rPr>
        <w:t>je osporeno rješenje nezakonito</w:t>
      </w:r>
      <w:r w:rsidR="002E64DA">
        <w:rPr>
          <w:rFonts w:ascii="Tahoma" w:hAnsi="Tahoma" w:cs="Tahoma"/>
          <w:sz w:val="24"/>
          <w:szCs w:val="24"/>
          <w:lang w:val="sr-Latn-CS"/>
        </w:rPr>
        <w:t>.</w:t>
      </w:r>
      <w:r w:rsidR="00FE1274">
        <w:rPr>
          <w:rFonts w:ascii="Tahoma" w:hAnsi="Tahoma" w:cs="Tahoma"/>
          <w:sz w:val="24"/>
          <w:szCs w:val="24"/>
          <w:lang w:val="sr-Latn-CS"/>
        </w:rPr>
        <w:t xml:space="preserve"> n</w:t>
      </w:r>
      <w:r w:rsidR="002E64DA">
        <w:rPr>
          <w:rFonts w:ascii="Tahoma" w:hAnsi="Tahoma" w:cs="Tahoma"/>
          <w:sz w:val="24"/>
          <w:szCs w:val="24"/>
          <w:lang w:val="sr-Latn-CS"/>
        </w:rPr>
        <w:t>aime, žalilac ističe da nije tražio ljekarske doznake za zdravstveno spriječene radnike</w:t>
      </w:r>
      <w:r w:rsidR="00A86811">
        <w:rPr>
          <w:rFonts w:ascii="Tahoma" w:hAnsi="Tahoma" w:cs="Tahoma"/>
          <w:sz w:val="24"/>
          <w:szCs w:val="24"/>
          <w:lang w:val="sr-Latn-CS"/>
        </w:rPr>
        <w:t xml:space="preserve"> zaposlene u JU SMŠ „MLADOST“ Tivat (pa samim tim nije tražio vrstu zdravstvenog nedostatka</w:t>
      </w:r>
      <w:r w:rsidR="00960C6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55C1">
        <w:rPr>
          <w:rFonts w:ascii="Tahoma" w:hAnsi="Tahoma" w:cs="Tahoma"/>
          <w:sz w:val="24"/>
          <w:szCs w:val="24"/>
          <w:lang w:val="sr-Latn-CS"/>
        </w:rPr>
        <w:t xml:space="preserve">spriječenih radnika da rade) za vrijeme od školske 2011/12 godine do dana podnošenja Zahtjeva broj 95 od 01.02.2016.godine, što po žaliocu ukazuje da je prvostepeni organ netačno i nepotpuno utvrdio činjenično stanje. Nadalje žalilac </w:t>
      </w:r>
      <w:r w:rsidR="00960C62">
        <w:rPr>
          <w:rFonts w:ascii="Tahoma" w:hAnsi="Tahoma" w:cs="Tahoma"/>
          <w:sz w:val="24"/>
          <w:szCs w:val="24"/>
          <w:lang w:val="sr-Latn-CS"/>
        </w:rPr>
        <w:t xml:space="preserve">navodi </w:t>
      </w:r>
      <w:r w:rsidR="000355C1">
        <w:rPr>
          <w:rFonts w:ascii="Tahoma" w:hAnsi="Tahoma" w:cs="Tahoma"/>
          <w:sz w:val="24"/>
          <w:szCs w:val="24"/>
          <w:lang w:val="sr-Latn-CS"/>
        </w:rPr>
        <w:t xml:space="preserve"> da prvostepeni organ nema činjenično potvrđene razloge u obrazloženju odluke, odnosno rješenja. Žalilac u žalbi navodi da osnovano sumnja </w:t>
      </w:r>
      <w:r w:rsidR="006A4AAC">
        <w:rPr>
          <w:rFonts w:ascii="Tahoma" w:hAnsi="Tahoma" w:cs="Tahoma"/>
          <w:sz w:val="24"/>
          <w:szCs w:val="24"/>
          <w:lang w:val="sr-Latn-CS"/>
        </w:rPr>
        <w:t>da je odgovorno lice prvostepenog organa za vrijeme privremene spriječen</w:t>
      </w:r>
      <w:r w:rsidR="00960C62">
        <w:rPr>
          <w:rFonts w:ascii="Tahoma" w:hAnsi="Tahoma" w:cs="Tahoma"/>
          <w:sz w:val="24"/>
          <w:szCs w:val="24"/>
          <w:lang w:val="sr-Latn-CS"/>
        </w:rPr>
        <w:t>osti za rad radnika ovog organa</w:t>
      </w:r>
      <w:r w:rsidR="006A4AAC">
        <w:rPr>
          <w:rFonts w:ascii="Tahoma" w:hAnsi="Tahoma" w:cs="Tahoma"/>
          <w:sz w:val="24"/>
          <w:szCs w:val="24"/>
          <w:lang w:val="sr-Latn-CS"/>
        </w:rPr>
        <w:t xml:space="preserve"> angažovala stalno zaposlene u prvostepenom organu, te da nije za svakog odsutnog radnika obezbijedila adekvatnu zamjenu, a da je na taj način nezakonito pribavljala novčana sredstva koja su kasnije korišćena za plaćanje usluga advokata u postupcima koje žalilac ima sa prvostepenim organom, i odgovornim licem u organu. Žalilac </w:t>
      </w:r>
      <w:r w:rsidR="005F0075">
        <w:rPr>
          <w:rFonts w:ascii="Tahoma" w:hAnsi="Tahoma" w:cs="Tahoma"/>
          <w:sz w:val="24"/>
          <w:szCs w:val="24"/>
          <w:lang w:val="sr-Latn-CS"/>
        </w:rPr>
        <w:t xml:space="preserve">ističe da je informacije tražio shodno članu 14 stav 1 tačka 3 Zakona o slobodnom pristupu informacijama, i predlaže da Savjet Agencije kao drugostepeni organ poništi Rješenje br.533 od 01.04.2016.godine te </w:t>
      </w:r>
      <w:r w:rsidR="00960C62">
        <w:rPr>
          <w:rFonts w:ascii="Tahoma" w:hAnsi="Tahoma" w:cs="Tahoma"/>
          <w:sz w:val="24"/>
          <w:szCs w:val="24"/>
          <w:lang w:val="sr-Latn-CS"/>
        </w:rPr>
        <w:t xml:space="preserve"> obaveže JU SMŠ Mladost Tivat da dostavi tražene informacije zahtjevom br. 533</w:t>
      </w:r>
      <w:r w:rsidR="005F0075">
        <w:rPr>
          <w:rFonts w:ascii="Tahoma" w:hAnsi="Tahoma" w:cs="Tahoma"/>
          <w:sz w:val="24"/>
          <w:szCs w:val="24"/>
          <w:lang w:val="sr-Latn-CS"/>
        </w:rPr>
        <w:t>.</w:t>
      </w:r>
    </w:p>
    <w:p w:rsidR="005F0075" w:rsidRDefault="005F0075" w:rsidP="00815124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7010F1" w:rsidRDefault="004D0F5C" w:rsidP="00815124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F2012" w:rsidRPr="00EF201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10F1">
        <w:rPr>
          <w:rFonts w:ascii="Tahoma" w:hAnsi="Tahoma" w:cs="Tahoma"/>
          <w:sz w:val="24"/>
          <w:szCs w:val="24"/>
          <w:lang w:val="sr-Latn-CS"/>
        </w:rPr>
        <w:t>Prvostepen</w:t>
      </w:r>
      <w:r w:rsidR="005F0075">
        <w:rPr>
          <w:rFonts w:ascii="Tahoma" w:hAnsi="Tahoma" w:cs="Tahoma"/>
          <w:sz w:val="24"/>
          <w:szCs w:val="24"/>
          <w:lang w:val="sr-Latn-CS"/>
        </w:rPr>
        <w:t>i organ je povodom žalbe br.599 od 14.04.2016</w:t>
      </w:r>
      <w:r w:rsidR="007010F1">
        <w:rPr>
          <w:rFonts w:ascii="Tahoma" w:hAnsi="Tahoma" w:cs="Tahoma"/>
          <w:sz w:val="24"/>
          <w:szCs w:val="24"/>
          <w:lang w:val="sr-Latn-CS"/>
        </w:rPr>
        <w:t xml:space="preserve">.godine na zahtjev Agencije za zaštitu ličnih podataka i slobodan pristup informacijama za dostavljanje predmetne informacije br. </w:t>
      </w:r>
      <w:r w:rsidR="005F0075">
        <w:rPr>
          <w:rFonts w:ascii="Tahoma" w:hAnsi="Tahoma" w:cs="Tahoma"/>
          <w:sz w:val="24"/>
          <w:szCs w:val="24"/>
          <w:lang w:val="sr-Latn-CS"/>
        </w:rPr>
        <w:t xml:space="preserve">07-33-3426-1/16 </w:t>
      </w:r>
      <w:r w:rsidR="007010F1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075">
        <w:rPr>
          <w:rFonts w:ascii="Tahoma" w:hAnsi="Tahoma" w:cs="Tahoma"/>
          <w:sz w:val="24"/>
          <w:szCs w:val="24"/>
          <w:lang w:val="sr-Latn-CS"/>
        </w:rPr>
        <w:t>14.16.2016</w:t>
      </w:r>
      <w:r w:rsidR="007010F1">
        <w:rPr>
          <w:rFonts w:ascii="Tahoma" w:hAnsi="Tahoma" w:cs="Tahoma"/>
          <w:sz w:val="24"/>
          <w:szCs w:val="24"/>
          <w:lang w:val="sr-Latn-CS"/>
        </w:rPr>
        <w:t>.godine, u skladu sa članom 40 stav 1 tačka 1 Zakona o slobodnom pristupu informacijama, a radi meritornog rj</w:t>
      </w:r>
      <w:r w:rsidR="00A43D49">
        <w:rPr>
          <w:rFonts w:ascii="Tahoma" w:hAnsi="Tahoma" w:cs="Tahoma"/>
          <w:sz w:val="24"/>
          <w:szCs w:val="24"/>
          <w:lang w:val="sr-Latn-CS"/>
        </w:rPr>
        <w:t xml:space="preserve">ešavanja u ovoj upravnoj stvari, dostavio informaciju koja je predmet zahtjeva za slobodan pristup </w:t>
      </w:r>
      <w:r w:rsidR="00D4247D">
        <w:rPr>
          <w:rFonts w:ascii="Tahoma" w:hAnsi="Tahoma" w:cs="Tahoma"/>
          <w:sz w:val="24"/>
          <w:szCs w:val="24"/>
          <w:lang w:val="sr-Latn-CS"/>
        </w:rPr>
        <w:t>informacijama u prilogu dopisa br.1</w:t>
      </w:r>
      <w:r w:rsidR="005F0075">
        <w:rPr>
          <w:rFonts w:ascii="Tahoma" w:hAnsi="Tahoma" w:cs="Tahoma"/>
          <w:sz w:val="24"/>
          <w:szCs w:val="24"/>
          <w:lang w:val="sr-Latn-CS"/>
        </w:rPr>
        <w:t>260</w:t>
      </w:r>
      <w:r w:rsidR="00D4247D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075">
        <w:rPr>
          <w:rFonts w:ascii="Tahoma" w:hAnsi="Tahoma" w:cs="Tahoma"/>
          <w:sz w:val="24"/>
          <w:szCs w:val="24"/>
          <w:lang w:val="sr-Latn-CS"/>
        </w:rPr>
        <w:t>27.06.2016.godine (naš broj 07</w:t>
      </w:r>
      <w:r w:rsidR="00D4247D">
        <w:rPr>
          <w:rFonts w:ascii="Tahoma" w:hAnsi="Tahoma" w:cs="Tahoma"/>
          <w:sz w:val="24"/>
          <w:szCs w:val="24"/>
          <w:lang w:val="sr-Latn-CS"/>
        </w:rPr>
        <w:t>-</w:t>
      </w:r>
      <w:r w:rsidR="005F0075">
        <w:rPr>
          <w:rFonts w:ascii="Tahoma" w:hAnsi="Tahoma" w:cs="Tahoma"/>
          <w:sz w:val="24"/>
          <w:szCs w:val="24"/>
          <w:lang w:val="sr-Latn-CS"/>
        </w:rPr>
        <w:t>33-3426-2/16 od 29.06.2016</w:t>
      </w:r>
      <w:r w:rsidR="00D4247D">
        <w:rPr>
          <w:rFonts w:ascii="Tahoma" w:hAnsi="Tahoma" w:cs="Tahoma"/>
          <w:sz w:val="24"/>
          <w:szCs w:val="24"/>
          <w:lang w:val="sr-Latn-CS"/>
        </w:rPr>
        <w:t xml:space="preserve">.godine). </w:t>
      </w:r>
      <w:r w:rsidR="00A43D4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075">
        <w:rPr>
          <w:rFonts w:ascii="Tahoma" w:hAnsi="Tahoma" w:cs="Tahoma"/>
          <w:sz w:val="24"/>
          <w:szCs w:val="24"/>
          <w:lang w:val="sr-Latn-CS"/>
        </w:rPr>
        <w:t>U ovom dopisu, zajedno sa informacijom, prvostepeni organ je dostavio i izjašnjenje da lica na koje se podaci traženi slobodnim pristupom odnose, nijesu dali saglasnost za pristup zdravstvenih podataka što je i navedeno u Rješenju br.533 od 01.04.2016.godine, a koje</w:t>
      </w:r>
      <w:r w:rsidR="001A0FFF">
        <w:rPr>
          <w:rFonts w:ascii="Tahoma" w:hAnsi="Tahoma" w:cs="Tahoma"/>
          <w:sz w:val="24"/>
          <w:szCs w:val="24"/>
          <w:lang w:val="sr-Latn-CS"/>
        </w:rPr>
        <w:t xml:space="preserve"> je</w:t>
      </w:r>
      <w:r w:rsidR="005F0075">
        <w:rPr>
          <w:rFonts w:ascii="Tahoma" w:hAnsi="Tahoma" w:cs="Tahoma"/>
          <w:sz w:val="24"/>
          <w:szCs w:val="24"/>
          <w:lang w:val="sr-Latn-CS"/>
        </w:rPr>
        <w:t xml:space="preserve"> po zahtjevu</w:t>
      </w:r>
      <w:r w:rsidR="00484D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0FFF">
        <w:rPr>
          <w:rFonts w:ascii="Tahoma" w:hAnsi="Tahoma" w:cs="Tahoma"/>
          <w:sz w:val="24"/>
          <w:szCs w:val="24"/>
          <w:lang w:val="sr-Latn-CS"/>
        </w:rPr>
        <w:t xml:space="preserve">tražio podnosilac </w:t>
      </w:r>
      <w:r w:rsidR="00A07169">
        <w:rPr>
          <w:rFonts w:ascii="Tahoma" w:hAnsi="Tahoma" w:cs="Tahoma"/>
          <w:sz w:val="24"/>
          <w:szCs w:val="24"/>
          <w:lang w:val="sr-Latn-CS"/>
        </w:rPr>
        <w:t>XX</w:t>
      </w:r>
      <w:r w:rsidR="001A0FFF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F0075">
        <w:rPr>
          <w:rFonts w:ascii="Tahoma" w:hAnsi="Tahoma" w:cs="Tahoma"/>
          <w:sz w:val="24"/>
          <w:szCs w:val="24"/>
          <w:lang w:val="sr-Latn-CS"/>
        </w:rPr>
        <w:t xml:space="preserve">  </w:t>
      </w:r>
    </w:p>
    <w:p w:rsidR="00943D8F" w:rsidRDefault="00A761ED" w:rsidP="00943D8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Nak</w:t>
      </w:r>
      <w:r w:rsidR="008B3BF4">
        <w:rPr>
          <w:rFonts w:ascii="Tahoma" w:hAnsi="Tahoma" w:cs="Tahoma"/>
          <w:sz w:val="24"/>
          <w:szCs w:val="24"/>
          <w:lang w:val="sr-Latn-CS"/>
        </w:rPr>
        <w:t xml:space="preserve">on razmatranja spisa </w:t>
      </w:r>
      <w:r w:rsidR="00A64C64">
        <w:rPr>
          <w:rFonts w:ascii="Tahoma" w:hAnsi="Tahoma" w:cs="Tahoma"/>
          <w:sz w:val="24"/>
          <w:szCs w:val="24"/>
          <w:lang w:val="sr-Latn-CS"/>
        </w:rPr>
        <w:t>predmeta,</w:t>
      </w:r>
      <w:r w:rsidR="00EA55BF">
        <w:rPr>
          <w:rFonts w:ascii="Tahoma" w:hAnsi="Tahoma" w:cs="Tahoma"/>
          <w:sz w:val="24"/>
          <w:szCs w:val="24"/>
          <w:lang w:val="sr-Latn-CS"/>
        </w:rPr>
        <w:t xml:space="preserve"> navoda</w:t>
      </w:r>
      <w:r w:rsidR="00D83418">
        <w:rPr>
          <w:rFonts w:ascii="Tahoma" w:hAnsi="Tahoma" w:cs="Tahoma"/>
          <w:sz w:val="24"/>
          <w:szCs w:val="24"/>
          <w:lang w:val="sr-Latn-CS"/>
        </w:rPr>
        <w:t xml:space="preserve"> žalbe </w:t>
      </w:r>
      <w:r w:rsidR="00D10E3D">
        <w:rPr>
          <w:rFonts w:ascii="Tahoma" w:hAnsi="Tahoma" w:cs="Tahoma"/>
          <w:sz w:val="24"/>
          <w:szCs w:val="24"/>
          <w:lang w:val="sr-Latn-CS"/>
        </w:rPr>
        <w:t>neposrednom uvida u informaciju traženu zahtjevom za slobodan pristup informacijama br. 95 od 01.02.2016.godine</w:t>
      </w:r>
      <w:r w:rsidR="00EA55BF">
        <w:rPr>
          <w:rFonts w:ascii="Tahoma" w:hAnsi="Tahoma" w:cs="Tahoma"/>
          <w:sz w:val="24"/>
          <w:szCs w:val="24"/>
          <w:lang w:val="sr-Latn-CS"/>
        </w:rPr>
        <w:t>,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Savjet Agencije nalazi da je žalba osnovana.</w:t>
      </w:r>
    </w:p>
    <w:p w:rsidR="00D622BF" w:rsidRPr="007C4565" w:rsidRDefault="008B3BF4" w:rsidP="008B3BF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 xml:space="preserve">Savjet Agencije </w:t>
      </w:r>
      <w:r>
        <w:rPr>
          <w:rFonts w:ascii="Tahoma" w:hAnsi="Tahoma" w:cs="Tahoma"/>
          <w:sz w:val="24"/>
          <w:szCs w:val="24"/>
          <w:lang w:val="sr-Latn-CS"/>
        </w:rPr>
        <w:t xml:space="preserve">je poništio 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rješenje </w:t>
      </w:r>
      <w:r>
        <w:rPr>
          <w:rFonts w:ascii="Tahoma" w:hAnsi="Tahoma" w:cs="Tahoma"/>
          <w:sz w:val="24"/>
          <w:szCs w:val="24"/>
          <w:lang w:val="sr-Latn-CS"/>
        </w:rPr>
        <w:t xml:space="preserve">prvostepenog organa </w:t>
      </w:r>
      <w:r w:rsidRPr="001903DB">
        <w:rPr>
          <w:rFonts w:ascii="Tahoma" w:hAnsi="Tahoma" w:cs="Tahoma"/>
          <w:sz w:val="24"/>
          <w:szCs w:val="24"/>
          <w:lang w:val="sr-Latn-CS"/>
        </w:rPr>
        <w:t>br.</w:t>
      </w:r>
      <w:r w:rsidR="00484D42">
        <w:rPr>
          <w:rFonts w:ascii="Tahoma" w:hAnsi="Tahoma" w:cs="Tahoma"/>
          <w:sz w:val="24"/>
          <w:szCs w:val="24"/>
          <w:lang w:val="sr-Latn-CS"/>
        </w:rPr>
        <w:t>533</w:t>
      </w:r>
      <w:r w:rsidR="002D3524">
        <w:rPr>
          <w:rFonts w:ascii="Tahoma" w:hAnsi="Tahoma" w:cs="Tahoma"/>
          <w:sz w:val="24"/>
          <w:szCs w:val="24"/>
          <w:lang w:val="sr-Latn-CS"/>
        </w:rPr>
        <w:t xml:space="preserve"> </w:t>
      </w:r>
      <w:r>
        <w:rPr>
          <w:rFonts w:ascii="Tahoma" w:hAnsi="Tahoma" w:cs="Tahoma"/>
          <w:bCs/>
          <w:color w:val="000000"/>
          <w:sz w:val="24"/>
          <w:szCs w:val="24"/>
          <w:lang w:val="sr-Latn-CS"/>
        </w:rPr>
        <w:t xml:space="preserve">od </w:t>
      </w:r>
      <w:r w:rsidR="00484D42">
        <w:rPr>
          <w:rFonts w:ascii="Tahoma" w:hAnsi="Tahoma" w:cs="Tahoma"/>
          <w:bCs/>
          <w:color w:val="000000"/>
          <w:sz w:val="24"/>
          <w:szCs w:val="24"/>
          <w:lang w:val="sr-Latn-CS"/>
        </w:rPr>
        <w:t>01</w:t>
      </w:r>
      <w:r w:rsidR="007C679F">
        <w:rPr>
          <w:rFonts w:ascii="Tahoma" w:hAnsi="Tahoma" w:cs="Tahoma"/>
          <w:bCs/>
          <w:color w:val="000000"/>
          <w:sz w:val="24"/>
          <w:szCs w:val="24"/>
          <w:lang w:val="sr-Latn-CS"/>
        </w:rPr>
        <w:t>.</w:t>
      </w:r>
      <w:r w:rsidR="00484D42">
        <w:rPr>
          <w:rFonts w:ascii="Tahoma" w:hAnsi="Tahoma" w:cs="Tahoma"/>
          <w:bCs/>
          <w:color w:val="000000"/>
          <w:sz w:val="24"/>
          <w:szCs w:val="24"/>
          <w:lang w:val="sr-Latn-CS"/>
        </w:rPr>
        <w:t>04.2016</w:t>
      </w:r>
      <w:r w:rsidRPr="001903DB">
        <w:rPr>
          <w:rFonts w:ascii="Tahoma" w:hAnsi="Tahoma" w:cs="Tahoma"/>
          <w:bCs/>
          <w:color w:val="000000"/>
          <w:sz w:val="24"/>
          <w:szCs w:val="24"/>
          <w:lang w:val="sr-Latn-CS"/>
        </w:rPr>
        <w:t xml:space="preserve">. godine </w:t>
      </w:r>
      <w:r w:rsidRPr="001903DB">
        <w:rPr>
          <w:rFonts w:ascii="Tahoma" w:hAnsi="Tahoma" w:cs="Tahoma"/>
          <w:sz w:val="24"/>
          <w:szCs w:val="24"/>
          <w:lang w:val="sr-Latn-CS"/>
        </w:rPr>
        <w:t>zbog</w:t>
      </w:r>
      <w:r w:rsidR="006540C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679F">
        <w:rPr>
          <w:rFonts w:ascii="Tahoma" w:hAnsi="Tahoma" w:cs="Tahoma"/>
          <w:sz w:val="24"/>
          <w:szCs w:val="24"/>
          <w:lang w:val="sr-Latn-CS"/>
        </w:rPr>
        <w:t>pogre</w:t>
      </w:r>
      <w:r w:rsidR="006540CE">
        <w:rPr>
          <w:rFonts w:ascii="Tahoma" w:hAnsi="Tahoma" w:cs="Tahoma"/>
          <w:sz w:val="24"/>
          <w:szCs w:val="24"/>
          <w:lang w:val="sr-Latn-CS"/>
        </w:rPr>
        <w:t>šno i nepotpuno utvrđenog činjeničnog stanja i pogrešne</w:t>
      </w:r>
      <w:r w:rsidR="00A45B72">
        <w:rPr>
          <w:rFonts w:ascii="Tahoma" w:hAnsi="Tahoma" w:cs="Tahoma"/>
          <w:sz w:val="24"/>
          <w:szCs w:val="24"/>
          <w:lang w:val="sr-Latn-CS"/>
        </w:rPr>
        <w:t xml:space="preserve"> primjene materijalnog prava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540CE">
        <w:rPr>
          <w:rFonts w:ascii="Tahoma" w:hAnsi="Tahoma" w:cs="Tahoma"/>
          <w:sz w:val="24"/>
          <w:szCs w:val="24"/>
        </w:rPr>
        <w:t xml:space="preserve">Savjet Agencije uvidom u </w:t>
      </w:r>
      <w:r w:rsidR="002D3524">
        <w:rPr>
          <w:rFonts w:ascii="Tahoma" w:hAnsi="Tahoma" w:cs="Tahoma"/>
          <w:sz w:val="24"/>
          <w:szCs w:val="24"/>
        </w:rPr>
        <w:t>spise p</w:t>
      </w:r>
      <w:r w:rsidR="007F3068">
        <w:rPr>
          <w:rFonts w:ascii="Tahoma" w:hAnsi="Tahoma" w:cs="Tahoma"/>
          <w:sz w:val="24"/>
          <w:szCs w:val="24"/>
        </w:rPr>
        <w:t>redmeta utvrdio da se predmetni</w:t>
      </w:r>
      <w:r w:rsidR="002D3524">
        <w:rPr>
          <w:rFonts w:ascii="Tahoma" w:hAnsi="Tahoma" w:cs="Tahoma"/>
          <w:sz w:val="24"/>
          <w:szCs w:val="24"/>
        </w:rPr>
        <w:t xml:space="preserve"> zahtjev odnosi na informaciju koja</w:t>
      </w:r>
      <w:r w:rsidR="007F3068">
        <w:rPr>
          <w:rFonts w:ascii="Tahoma" w:hAnsi="Tahoma" w:cs="Tahoma"/>
          <w:sz w:val="24"/>
          <w:szCs w:val="24"/>
        </w:rPr>
        <w:t xml:space="preserve"> ne sadrži podatke koji se štit</w:t>
      </w:r>
      <w:r w:rsidR="002D3524">
        <w:rPr>
          <w:rFonts w:ascii="Tahoma" w:hAnsi="Tahoma" w:cs="Tahoma"/>
          <w:sz w:val="24"/>
          <w:szCs w:val="24"/>
        </w:rPr>
        <w:t>e shodno članu 14 Zakona o slobodno</w:t>
      </w:r>
      <w:r w:rsidR="007F3068">
        <w:rPr>
          <w:rFonts w:ascii="Tahoma" w:hAnsi="Tahoma" w:cs="Tahoma"/>
          <w:sz w:val="24"/>
          <w:szCs w:val="24"/>
        </w:rPr>
        <w:t>m pristupu informacijama, a koji je osnov za ograničenje pristupa informacijama shodno Zakonu o sl</w:t>
      </w:r>
      <w:r w:rsidR="00484D42">
        <w:rPr>
          <w:rFonts w:ascii="Tahoma" w:hAnsi="Tahoma" w:cs="Tahoma"/>
          <w:sz w:val="24"/>
          <w:szCs w:val="24"/>
        </w:rPr>
        <w:t>obodnom pristupu informacijama. P</w:t>
      </w:r>
      <w:r w:rsidR="007F3068">
        <w:rPr>
          <w:rFonts w:ascii="Tahoma" w:hAnsi="Tahoma" w:cs="Tahoma"/>
          <w:sz w:val="24"/>
          <w:szCs w:val="24"/>
        </w:rPr>
        <w:t xml:space="preserve">rvostepeni organ </w:t>
      </w:r>
      <w:r w:rsidR="00484D42">
        <w:rPr>
          <w:rFonts w:ascii="Tahoma" w:hAnsi="Tahoma" w:cs="Tahoma"/>
          <w:sz w:val="24"/>
          <w:szCs w:val="24"/>
        </w:rPr>
        <w:t xml:space="preserve">je kao obrazloženje za osporeno rješenje naveo odredbe člana 14 stav 1 tačka 1 Zakona o slobodnom pristupu informacijama i člana 4 Zakona o zaštiti podataka o ličnosti a koji ograničavaju pravo pristupa informacijama i obezbeđuju pravo svim licima koja </w:t>
      </w:r>
      <w:r w:rsidR="008C72AD">
        <w:rPr>
          <w:rFonts w:ascii="Tahoma" w:hAnsi="Tahoma" w:cs="Tahoma"/>
          <w:sz w:val="24"/>
          <w:szCs w:val="24"/>
        </w:rPr>
        <w:t xml:space="preserve">se odnose na lično svojstvo, u ovom slučaju pravo na zaštitu zdravstvenih podataka i podataka o zdravstvenom stanju. Cijeneći ovaj stav, Savjet Agencije je mišljenja da </w:t>
      </w:r>
      <w:r w:rsidR="00484D42">
        <w:rPr>
          <w:rFonts w:ascii="Tahoma" w:hAnsi="Tahoma" w:cs="Tahoma"/>
          <w:sz w:val="24"/>
          <w:szCs w:val="24"/>
        </w:rPr>
        <w:t xml:space="preserve"> </w:t>
      </w:r>
      <w:r w:rsidR="008C72AD">
        <w:rPr>
          <w:rFonts w:ascii="Tahoma" w:hAnsi="Tahoma" w:cs="Tahoma"/>
          <w:sz w:val="24"/>
          <w:szCs w:val="24"/>
        </w:rPr>
        <w:t xml:space="preserve">podnosilac zahtjevom nije tražio podatak o zdravstvenom stanju zaposlenih u prvostepenom organu, nego informaciju o odsutnosti zaposlenih po osnovu privremene spriječenosti za rad, pa se stoga ne mogu uvažiti razlozi dati u </w:t>
      </w:r>
      <w:r w:rsidR="007C4565">
        <w:rPr>
          <w:rFonts w:ascii="Tahoma" w:hAnsi="Tahoma" w:cs="Tahoma"/>
          <w:sz w:val="24"/>
          <w:szCs w:val="24"/>
        </w:rPr>
        <w:t>obrazloženju osporenog rješenja te da nije riječ o posebnoj kategoriji ličnih podataka za čiju obradu je potrebna izričita saglasnot lica čiji se podaci obrađuju shodno članu</w:t>
      </w:r>
      <w:r w:rsidR="007F2D0E">
        <w:rPr>
          <w:rFonts w:ascii="Tahoma" w:hAnsi="Tahoma" w:cs="Tahoma"/>
          <w:sz w:val="24"/>
          <w:szCs w:val="24"/>
        </w:rPr>
        <w:t xml:space="preserve"> 13 stav 1 tačka 1</w:t>
      </w:r>
      <w:r w:rsidR="007C4565">
        <w:rPr>
          <w:rFonts w:ascii="Tahoma" w:hAnsi="Tahoma" w:cs="Tahoma"/>
          <w:sz w:val="24"/>
          <w:szCs w:val="24"/>
        </w:rPr>
        <w:t xml:space="preserve"> </w:t>
      </w:r>
      <w:r w:rsidR="00733BB5">
        <w:rPr>
          <w:rFonts w:ascii="Tahoma" w:hAnsi="Tahoma" w:cs="Tahoma"/>
          <w:sz w:val="24"/>
          <w:szCs w:val="24"/>
        </w:rPr>
        <w:t xml:space="preserve"> Zakona o zaštiti podataka o ličnosti</w:t>
      </w:r>
      <w:r w:rsidR="007F2D0E">
        <w:rPr>
          <w:rFonts w:ascii="Tahoma" w:hAnsi="Tahoma" w:cs="Tahoma"/>
          <w:sz w:val="24"/>
          <w:szCs w:val="24"/>
        </w:rPr>
        <w:t>.</w:t>
      </w:r>
      <w:r w:rsidR="008C72AD">
        <w:rPr>
          <w:rFonts w:ascii="Tahoma" w:hAnsi="Tahoma" w:cs="Tahoma"/>
          <w:sz w:val="24"/>
          <w:szCs w:val="24"/>
        </w:rPr>
        <w:t xml:space="preserve"> </w:t>
      </w:r>
      <w:r w:rsidR="007F2D0E">
        <w:rPr>
          <w:rFonts w:ascii="Tahoma" w:hAnsi="Tahoma" w:cs="Tahoma"/>
          <w:sz w:val="24"/>
          <w:szCs w:val="24"/>
          <w:lang w:val="sr-Latn-CS"/>
        </w:rPr>
        <w:t xml:space="preserve">Prvostepeni organ se u osporenom rješenju pogrešno pozvao na odrebu člana 10 Zakona o zaštiti podataka o ličnosti koji se odnosi na obradu ličnih podataka a dovodeći u vezu sa članom 4 Zakona o zaštiti podataka o ličnosti koji se odnose na posebnu kategoriju ličnih podataka. Savjet Agencije je u konkretnom slučaju cijenio da nema osnova za ograničenje pristupa traženoj informaciji u smislu člana 14 stav1 tačka 1 </w:t>
      </w:r>
      <w:r w:rsidR="007F2D0E">
        <w:rPr>
          <w:rFonts w:ascii="Tahoma" w:hAnsi="Tahoma" w:cs="Tahoma"/>
          <w:sz w:val="24"/>
          <w:szCs w:val="24"/>
          <w:lang w:val="sr-Latn-CS"/>
        </w:rPr>
        <w:lastRenderedPageBreak/>
        <w:t>Zakona o slobodnom pristupu informacijama te da u smislu člana 4 koji afirmiše trasnpretnost u radu obevznika Zakona isti je u obavezi dostaviti tarženu informaciju podnosiocu zahtjeva.</w:t>
      </w:r>
    </w:p>
    <w:p w:rsidR="003721C4" w:rsidRPr="001903DB" w:rsidRDefault="00891F07" w:rsidP="003721C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87EC7">
        <w:rPr>
          <w:rFonts w:ascii="Tahoma" w:hAnsi="Tahoma" w:cs="Tahoma"/>
          <w:sz w:val="24"/>
          <w:szCs w:val="24"/>
        </w:rPr>
        <w:t>S obzirom na prednje,</w:t>
      </w:r>
      <w:r w:rsidR="008A254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3BF4">
        <w:rPr>
          <w:rFonts w:ascii="Tahoma" w:hAnsi="Tahoma" w:cs="Tahoma"/>
          <w:sz w:val="24"/>
          <w:szCs w:val="24"/>
          <w:lang w:val="sr-Latn-CS"/>
        </w:rPr>
        <w:t>Savjet Agencije je odobrio pristup</w:t>
      </w:r>
      <w:r w:rsidR="006540C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3BF4">
        <w:rPr>
          <w:rFonts w:ascii="Tahoma" w:hAnsi="Tahoma" w:cs="Tahoma"/>
          <w:sz w:val="24"/>
          <w:szCs w:val="24"/>
          <w:lang w:val="sr-Latn-CS"/>
        </w:rPr>
        <w:t>informaciji po z</w:t>
      </w:r>
      <w:r w:rsidR="00913E47">
        <w:rPr>
          <w:rFonts w:ascii="Tahoma" w:hAnsi="Tahoma" w:cs="Tahoma"/>
          <w:sz w:val="24"/>
          <w:szCs w:val="24"/>
          <w:lang w:val="sr-Latn-CS"/>
        </w:rPr>
        <w:t xml:space="preserve">ahtjevu </w:t>
      </w:r>
      <w:r w:rsidR="00044555">
        <w:rPr>
          <w:rFonts w:ascii="Tahoma" w:hAnsi="Tahoma" w:cs="Tahoma"/>
          <w:sz w:val="24"/>
          <w:szCs w:val="24"/>
          <w:lang w:val="sr-Latn-CS"/>
        </w:rPr>
        <w:t>XX</w:t>
      </w:r>
      <w:r w:rsidR="00D622BF">
        <w:rPr>
          <w:rFonts w:ascii="Tahoma" w:hAnsi="Tahoma" w:cs="Tahoma"/>
          <w:sz w:val="24"/>
          <w:szCs w:val="24"/>
          <w:lang w:val="sr-Latn-CS"/>
        </w:rPr>
        <w:t xml:space="preserve"> iz Tivta</w:t>
      </w:r>
      <w:r w:rsidR="008B3BF4">
        <w:rPr>
          <w:rFonts w:ascii="Tahoma" w:hAnsi="Tahoma" w:cs="Tahoma"/>
          <w:sz w:val="24"/>
          <w:szCs w:val="24"/>
          <w:lang w:val="sr-Latn-CS"/>
        </w:rPr>
        <w:t>, pa je prvostepeni organ shodno članu 13 Zakona o slobodnom pristupu informacijama</w:t>
      </w:r>
      <w:r w:rsidR="008B3BF4" w:rsidRPr="001903D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B3BF4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8B3BF4" w:rsidRPr="001903DB">
        <w:rPr>
          <w:rFonts w:ascii="Tahoma" w:hAnsi="Tahoma" w:cs="Tahoma"/>
          <w:sz w:val="24"/>
          <w:szCs w:val="24"/>
          <w:lang w:val="sr-Latn-CS"/>
        </w:rPr>
        <w:t xml:space="preserve">obavezi da dostavi informaciju podnosiocu </w:t>
      </w:r>
      <w:r w:rsidR="008B3BF4">
        <w:rPr>
          <w:rFonts w:ascii="Tahoma" w:hAnsi="Tahoma" w:cs="Tahoma"/>
          <w:sz w:val="24"/>
          <w:szCs w:val="24"/>
          <w:lang w:val="sr-Latn-CS"/>
        </w:rPr>
        <w:t>i to</w:t>
      </w:r>
      <w:r w:rsidR="00E23B4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A2547">
        <w:rPr>
          <w:rFonts w:ascii="Tahoma" w:hAnsi="Tahoma" w:cs="Tahoma"/>
          <w:sz w:val="24"/>
          <w:szCs w:val="24"/>
          <w:lang w:val="sr-Latn-CS"/>
        </w:rPr>
        <w:t>kopiju</w:t>
      </w:r>
      <w:r w:rsidR="00D5655F">
        <w:rPr>
          <w:rFonts w:ascii="Tahoma" w:hAnsi="Tahoma" w:cs="Tahoma"/>
          <w:sz w:val="24"/>
          <w:szCs w:val="24"/>
          <w:lang w:val="sr-Latn-CS"/>
        </w:rPr>
        <w:t xml:space="preserve"> informacije </w:t>
      </w:r>
      <w:r w:rsidR="00EC363B">
        <w:rPr>
          <w:rFonts w:ascii="Tahoma" w:hAnsi="Tahoma" w:cs="Tahoma"/>
          <w:sz w:val="24"/>
          <w:szCs w:val="24"/>
          <w:lang w:val="sr-Latn-CS"/>
        </w:rPr>
        <w:t>o</w:t>
      </w:r>
      <w:r w:rsidR="00D5655F">
        <w:rPr>
          <w:rFonts w:ascii="Tahoma" w:hAnsi="Tahoma" w:cs="Tahoma"/>
          <w:sz w:val="24"/>
          <w:szCs w:val="24"/>
          <w:lang w:val="sr-Latn-CS"/>
        </w:rPr>
        <w:t xml:space="preserve"> tome koji su radnici u J.U.SMŠ „Mladost“ Tivat bili zdravstveno spriječeni da rade i u kojem vremenu za školsku 2011/12, 2012/13, 2013/14, 2014/15 do dana </w:t>
      </w:r>
      <w:r w:rsidR="0087342C">
        <w:rPr>
          <w:rFonts w:ascii="Tahoma" w:hAnsi="Tahoma" w:cs="Tahoma"/>
          <w:sz w:val="24"/>
          <w:szCs w:val="24"/>
          <w:lang w:val="sr-Latn-CS"/>
        </w:rPr>
        <w:t>podnošenja zahtjeva, odnosno 01.02.2016.godine</w:t>
      </w:r>
      <w:r w:rsidR="00714DF3" w:rsidRPr="00714DF3">
        <w:t xml:space="preserve"> </w:t>
      </w:r>
      <w:r w:rsidR="00714DF3" w:rsidRPr="00714DF3">
        <w:rPr>
          <w:rFonts w:ascii="Tahoma" w:hAnsi="Tahoma" w:cs="Tahoma"/>
          <w:sz w:val="24"/>
          <w:szCs w:val="24"/>
          <w:lang w:val="sr-Latn-CS"/>
        </w:rPr>
        <w:t>te ko je mijenjao privremeno odsutne radnike u prednje navedenom vremenu zbog zdravstvene spriječenosti za obavljanje poslova u roku od pet dana od dana kada je podnosilac zahtjeva dostavio dokaz o uplati troškova postupka JU SMŠ „Mladost“ Tivat  .</w:t>
      </w:r>
      <w:r w:rsidR="00634D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1CEA" w:rsidRPr="001903DB">
        <w:rPr>
          <w:rFonts w:ascii="Tahoma" w:hAnsi="Tahoma" w:cs="Tahoma"/>
          <w:sz w:val="24"/>
          <w:szCs w:val="24"/>
          <w:lang w:val="sr-Latn-CS"/>
        </w:rPr>
        <w:t xml:space="preserve">Prvostepeni organ dužan je prema članu </w:t>
      </w:r>
      <w:r w:rsidR="00D334A1" w:rsidRPr="001903DB">
        <w:rPr>
          <w:rFonts w:ascii="Tahoma" w:hAnsi="Tahoma" w:cs="Tahoma"/>
          <w:bCs/>
          <w:sz w:val="24"/>
          <w:szCs w:val="24"/>
          <w:lang w:val="sr-Latn-CS"/>
        </w:rPr>
        <w:t>32 Zakona o slobod</w:t>
      </w:r>
      <w:r w:rsidR="00CB1CEA" w:rsidRPr="001903DB">
        <w:rPr>
          <w:rFonts w:ascii="Tahoma" w:hAnsi="Tahoma" w:cs="Tahoma"/>
          <w:bCs/>
          <w:sz w:val="24"/>
          <w:szCs w:val="24"/>
          <w:lang w:val="sr-Latn-CS"/>
        </w:rPr>
        <w:t xml:space="preserve">nom pristupu informacijama </w:t>
      </w:r>
      <w:r w:rsidR="00CB1CEA" w:rsidRPr="001903DB">
        <w:rPr>
          <w:rFonts w:ascii="Tahoma" w:hAnsi="Tahoma" w:cs="Tahoma"/>
          <w:sz w:val="24"/>
          <w:szCs w:val="24"/>
          <w:lang w:val="sr-Latn-CS"/>
        </w:rPr>
        <w:t>da izvrši rješenje kojim se dozvoljava pristup informaciji u roku od pet dana od dana kada je podnosilac zahtjeva dostavio dokaz o uplati troškova postupka, ako su isti određeni.</w:t>
      </w:r>
    </w:p>
    <w:p w:rsidR="00945C34" w:rsidRPr="00945C34" w:rsidRDefault="00901096" w:rsidP="00F76303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Članom 33 </w:t>
      </w:r>
      <w:r w:rsidR="009569D5"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 stav 2,5 i 6 </w:t>
      </w:r>
      <w:r w:rsidR="002269BA"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>Zakona o slobodnom pristupu</w:t>
      </w: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 informacijama je propisano da podnosilac zahtjeva snosi troškove postupka za pristup informaciji koji se odnose na stvarne troškove organa vlasti radi kopiranja, skeniranja i dostavljanja tražene informacije, u skladu sa propisom Vlade</w:t>
      </w:r>
      <w:r w:rsidR="00AF22AA"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 Crne Gore.</w:t>
      </w:r>
      <w:r w:rsidR="00C129B7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 </w:t>
      </w:r>
      <w:r w:rsidR="00996F9F"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Troškovi postupka </w:t>
      </w: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>plaćaju se prije omo</w:t>
      </w:r>
      <w:r w:rsidR="00D623A9"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>gućavanja pristupa informaciji</w:t>
      </w:r>
      <w:r w:rsidR="00996F9F"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>. A</w:t>
      </w:r>
      <w:r w:rsidRPr="001903DB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>ko podnosilac zahtjeva ne dostavi dokaz da je uplatio troškove postupka u utvrđenom iznosu, organ vlasti mu neće omogućiti pristup traženoj informaciji.</w:t>
      </w:r>
      <w:r w:rsidR="0068336A">
        <w:rPr>
          <w:rFonts w:ascii="Tahoma" w:eastAsia="Times New Roman" w:hAnsi="Tahoma" w:cs="Tahoma"/>
          <w:color w:val="000000"/>
          <w:sz w:val="24"/>
          <w:szCs w:val="24"/>
          <w:lang w:val="sr-Latn-CS"/>
        </w:rPr>
        <w:t xml:space="preserve"> </w:t>
      </w:r>
    </w:p>
    <w:p w:rsidR="00CF1554" w:rsidRDefault="00CF1554" w:rsidP="00CF155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Kako tražena informacija kojoj se pristu</w:t>
      </w:r>
      <w:r w:rsidR="00DB0BAC">
        <w:rPr>
          <w:rFonts w:ascii="Tahoma" w:hAnsi="Tahoma" w:cs="Tahoma"/>
          <w:sz w:val="24"/>
          <w:szCs w:val="24"/>
        </w:rPr>
        <w:t xml:space="preserve">p omogućava ima </w:t>
      </w:r>
      <w:r w:rsidR="0087342C">
        <w:rPr>
          <w:rFonts w:ascii="Tahoma" w:hAnsi="Tahoma" w:cs="Tahoma"/>
          <w:sz w:val="24"/>
          <w:szCs w:val="24"/>
        </w:rPr>
        <w:t>2</w:t>
      </w:r>
      <w:r w:rsidR="0068336A">
        <w:rPr>
          <w:rFonts w:ascii="Tahoma" w:hAnsi="Tahoma" w:cs="Tahoma"/>
          <w:sz w:val="24"/>
          <w:szCs w:val="24"/>
        </w:rPr>
        <w:t xml:space="preserve"> s</w:t>
      </w:r>
      <w:r w:rsidR="0087342C">
        <w:rPr>
          <w:rFonts w:ascii="Tahoma" w:hAnsi="Tahoma" w:cs="Tahoma"/>
          <w:sz w:val="24"/>
          <w:szCs w:val="24"/>
        </w:rPr>
        <w:t>tranice</w:t>
      </w:r>
      <w:r>
        <w:rPr>
          <w:rFonts w:ascii="Tahoma" w:hAnsi="Tahoma" w:cs="Tahoma"/>
          <w:sz w:val="24"/>
          <w:szCs w:val="24"/>
        </w:rPr>
        <w:t xml:space="preserve"> primjenom člana 33 stav 2 Zakona o slobodnom pristupu informacijama  i člana 1 Uredbe o naknadi troškova u postupku za pristup informacijama (Sl.list Crne Gore br.</w:t>
      </w:r>
      <w:r w:rsidR="00A557E5">
        <w:rPr>
          <w:rFonts w:ascii="Tahoma" w:hAnsi="Tahoma" w:cs="Tahoma"/>
          <w:sz w:val="24"/>
          <w:szCs w:val="24"/>
        </w:rPr>
        <w:t>066</w:t>
      </w:r>
      <w:r>
        <w:rPr>
          <w:rFonts w:ascii="Tahoma" w:hAnsi="Tahoma" w:cs="Tahoma"/>
          <w:sz w:val="24"/>
          <w:szCs w:val="24"/>
        </w:rPr>
        <w:t>/</w:t>
      </w:r>
      <w:r w:rsidR="00A557E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>) određuje se naknada troš</w:t>
      </w:r>
      <w:r w:rsidR="00DB0BAC">
        <w:rPr>
          <w:rFonts w:ascii="Tahoma" w:hAnsi="Tahoma" w:cs="Tahoma"/>
          <w:sz w:val="24"/>
          <w:szCs w:val="24"/>
        </w:rPr>
        <w:t>kova postupka u ukupnom iznosu 0</w:t>
      </w:r>
      <w:r w:rsidR="008041EC">
        <w:rPr>
          <w:rFonts w:ascii="Tahoma" w:hAnsi="Tahoma" w:cs="Tahoma"/>
          <w:sz w:val="24"/>
          <w:szCs w:val="24"/>
        </w:rPr>
        <w:t>,</w:t>
      </w:r>
      <w:r w:rsidR="00A557E5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EUR i to na ime kopiranja 1 stranice po utvrđenoj cijeni od 0,</w:t>
      </w:r>
      <w:r w:rsidR="00A557E5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eura po jednoj strani koje je podnosilac zahtjeva dužan uplatiti</w:t>
      </w:r>
      <w:r w:rsidRPr="00AD682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 korist Budžeta Crne Gore  na žir</w:t>
      </w:r>
      <w:r w:rsidR="0068336A">
        <w:rPr>
          <w:rFonts w:ascii="Tahoma" w:hAnsi="Tahoma" w:cs="Tahoma"/>
          <w:sz w:val="24"/>
          <w:szCs w:val="24"/>
        </w:rPr>
        <w:t xml:space="preserve">o račun br.907-0000000083001-19, i dokaz o uplati dostaviti JU SMŠ „Mladost“- Tivat. </w:t>
      </w:r>
    </w:p>
    <w:p w:rsidR="004354D2" w:rsidRDefault="004354D2" w:rsidP="00306A70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306A70" w:rsidRPr="001903DB" w:rsidRDefault="00306A70" w:rsidP="00306A7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sz w:val="24"/>
          <w:szCs w:val="24"/>
          <w:lang w:val="sr-Latn-CS"/>
        </w:rPr>
        <w:t>Sa izn</w:t>
      </w:r>
      <w:r w:rsidR="00D334A1" w:rsidRPr="001903DB">
        <w:rPr>
          <w:rFonts w:ascii="Tahoma" w:hAnsi="Tahoma" w:cs="Tahoma"/>
          <w:sz w:val="24"/>
          <w:szCs w:val="24"/>
          <w:lang w:val="sr-Latn-CS"/>
        </w:rPr>
        <w:t>i</w:t>
      </w:r>
      <w:r w:rsidRPr="001903DB">
        <w:rPr>
          <w:rFonts w:ascii="Tahoma" w:hAnsi="Tahoma" w:cs="Tahoma"/>
          <w:sz w:val="24"/>
          <w:szCs w:val="24"/>
          <w:lang w:val="sr-Latn-CS"/>
        </w:rPr>
        <w:t>jetih</w:t>
      </w:r>
      <w:r w:rsidR="002269BA" w:rsidRPr="001903D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razloga, </w:t>
      </w:r>
      <w:r w:rsidR="00200A32" w:rsidRPr="001903DB">
        <w:rPr>
          <w:rFonts w:ascii="Tahoma" w:hAnsi="Tahoma" w:cs="Tahoma"/>
          <w:sz w:val="24"/>
          <w:szCs w:val="24"/>
          <w:lang w:val="sr-Latn-CS"/>
        </w:rPr>
        <w:t>shodno članu 38 Zakona o slobodnom pristupu informacijama i člana 238 stav 1 Zakona o opštem upravnom postupku ,</w:t>
      </w:r>
      <w:r w:rsidRPr="001903DB">
        <w:rPr>
          <w:rFonts w:ascii="Tahoma" w:hAnsi="Tahoma" w:cs="Tahoma"/>
          <w:sz w:val="24"/>
          <w:szCs w:val="24"/>
          <w:lang w:val="sr-Latn-CS"/>
        </w:rPr>
        <w:t>odlučeno je kao u izreci.</w:t>
      </w:r>
    </w:p>
    <w:p w:rsidR="00F0233D" w:rsidRPr="00EE6F00" w:rsidRDefault="00306A70" w:rsidP="00EE6F0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 w:rsidRPr="001903DB">
        <w:rPr>
          <w:rFonts w:ascii="Tahoma" w:hAnsi="Tahoma" w:cs="Tahoma"/>
          <w:sz w:val="24"/>
          <w:szCs w:val="24"/>
          <w:lang w:val="sr-Latn-CS"/>
        </w:rPr>
        <w:t xml:space="preserve"> Protiv ovog Rješenja može se pokrenuti Upravni spor u roku od 30 dana od dana prijema.</w:t>
      </w:r>
      <w:r w:rsidR="003A2C4D" w:rsidRPr="001903DB">
        <w:rPr>
          <w:rFonts w:ascii="Tahoma" w:hAnsi="Tahoma" w:cs="Tahoma"/>
          <w:lang w:val="sr-Latn-CS"/>
        </w:rPr>
        <w:tab/>
      </w:r>
      <w:r w:rsidR="003A2C4D" w:rsidRPr="001903DB">
        <w:rPr>
          <w:rFonts w:ascii="Tahoma" w:hAnsi="Tahoma" w:cs="Tahoma"/>
          <w:lang w:val="sr-Latn-CS"/>
        </w:rPr>
        <w:tab/>
      </w:r>
      <w:r w:rsidR="003A2C4D" w:rsidRPr="001903DB">
        <w:rPr>
          <w:rFonts w:ascii="Tahoma" w:hAnsi="Tahoma" w:cs="Tahoma"/>
          <w:lang w:val="sr-Latn-CS"/>
        </w:rPr>
        <w:tab/>
      </w:r>
      <w:r w:rsidR="003A2C4D" w:rsidRPr="001903DB">
        <w:rPr>
          <w:rFonts w:ascii="Tahoma" w:hAnsi="Tahoma" w:cs="Tahoma"/>
          <w:lang w:val="sr-Latn-CS"/>
        </w:rPr>
        <w:tab/>
      </w:r>
    </w:p>
    <w:p w:rsidR="00306A70" w:rsidRPr="001903DB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  <w:lang w:val="sr-Latn-CS"/>
        </w:rPr>
      </w:pPr>
      <w:r w:rsidRPr="001903DB">
        <w:rPr>
          <w:rFonts w:ascii="Tahoma" w:hAnsi="Tahoma" w:cs="Tahoma"/>
          <w:b/>
          <w:sz w:val="28"/>
          <w:szCs w:val="28"/>
          <w:lang w:val="sr-Latn-CS"/>
        </w:rPr>
        <w:t>SAVJET AGENCIJE:</w:t>
      </w:r>
    </w:p>
    <w:p w:rsidR="00306A70" w:rsidRPr="001903DB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306A70" w:rsidRPr="001903DB" w:rsidRDefault="00306A70" w:rsidP="00EC3EC6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1903DB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A44361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F0233D" w:rsidRPr="001903DB" w:rsidRDefault="00F0233D" w:rsidP="000F1095">
      <w:pPr>
        <w:pStyle w:val="NoSpacing"/>
        <w:rPr>
          <w:rFonts w:ascii="Tahoma" w:hAnsi="Tahoma" w:cs="Tahoma"/>
          <w:b/>
          <w:sz w:val="20"/>
          <w:szCs w:val="20"/>
          <w:lang w:val="sr-Latn-CS"/>
        </w:rPr>
      </w:pPr>
    </w:p>
    <w:p w:rsidR="00306A70" w:rsidRPr="001903DB" w:rsidRDefault="00306A70" w:rsidP="00306A70">
      <w:pPr>
        <w:rPr>
          <w:sz w:val="20"/>
          <w:szCs w:val="20"/>
          <w:lang w:val="sr-Latn-CS"/>
        </w:rPr>
      </w:pPr>
      <w:bookmarkStart w:id="0" w:name="_GoBack"/>
      <w:bookmarkEnd w:id="0"/>
    </w:p>
    <w:sectPr w:rsidR="00306A70" w:rsidRPr="001903DB" w:rsidSect="00F03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A4" w:rsidRDefault="00EA0DA4" w:rsidP="004C7646">
      <w:pPr>
        <w:spacing w:after="0" w:line="240" w:lineRule="auto"/>
      </w:pPr>
      <w:r>
        <w:separator/>
      </w:r>
    </w:p>
  </w:endnote>
  <w:endnote w:type="continuationSeparator" w:id="0">
    <w:p w:rsidR="00EA0DA4" w:rsidRDefault="00EA0DA4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EA0DA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0DA4" w:rsidP="00EA2993">
    <w:pPr>
      <w:pStyle w:val="Footer"/>
      <w:rPr>
        <w:b/>
        <w:sz w:val="16"/>
        <w:szCs w:val="16"/>
      </w:rPr>
    </w:pPr>
  </w:p>
  <w:p w:rsidR="0090753B" w:rsidRPr="00E62A90" w:rsidRDefault="00EA0DA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EA0DA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452A2B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90753B" w:rsidRPr="002B6C39" w:rsidRDefault="00452A2B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EA0DA4" w:rsidP="00E03674">
    <w:pPr>
      <w:pStyle w:val="Footer"/>
      <w:jc w:val="center"/>
      <w:rPr>
        <w:sz w:val="16"/>
        <w:szCs w:val="16"/>
      </w:rPr>
    </w:pPr>
  </w:p>
  <w:p w:rsidR="0090753B" w:rsidRPr="002B6C39" w:rsidRDefault="00EA0DA4">
    <w:pPr>
      <w:pStyle w:val="Footer"/>
    </w:pPr>
  </w:p>
  <w:p w:rsidR="0090753B" w:rsidRDefault="00EA0DA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0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A4" w:rsidRDefault="00EA0DA4" w:rsidP="004C7646">
      <w:pPr>
        <w:spacing w:after="0" w:line="240" w:lineRule="auto"/>
      </w:pPr>
      <w:r>
        <w:separator/>
      </w:r>
    </w:p>
  </w:footnote>
  <w:footnote w:type="continuationSeparator" w:id="0">
    <w:p w:rsidR="00EA0DA4" w:rsidRDefault="00EA0DA4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0D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0D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EA0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1B56"/>
    <w:rsid w:val="00006740"/>
    <w:rsid w:val="00010A86"/>
    <w:rsid w:val="00011D9A"/>
    <w:rsid w:val="000125F9"/>
    <w:rsid w:val="000133DF"/>
    <w:rsid w:val="00013B6D"/>
    <w:rsid w:val="00016BC7"/>
    <w:rsid w:val="00016E10"/>
    <w:rsid w:val="000226BE"/>
    <w:rsid w:val="00023BC0"/>
    <w:rsid w:val="000252CB"/>
    <w:rsid w:val="00027122"/>
    <w:rsid w:val="00030651"/>
    <w:rsid w:val="00031D59"/>
    <w:rsid w:val="0003202A"/>
    <w:rsid w:val="00033CAB"/>
    <w:rsid w:val="000355C1"/>
    <w:rsid w:val="000373D5"/>
    <w:rsid w:val="000400B1"/>
    <w:rsid w:val="00042930"/>
    <w:rsid w:val="00042969"/>
    <w:rsid w:val="00042EFC"/>
    <w:rsid w:val="00043F05"/>
    <w:rsid w:val="00044555"/>
    <w:rsid w:val="00047CE1"/>
    <w:rsid w:val="00050DAC"/>
    <w:rsid w:val="00055DF0"/>
    <w:rsid w:val="0005651B"/>
    <w:rsid w:val="0006096A"/>
    <w:rsid w:val="000609E7"/>
    <w:rsid w:val="0006252C"/>
    <w:rsid w:val="000632EB"/>
    <w:rsid w:val="00064BAB"/>
    <w:rsid w:val="00066151"/>
    <w:rsid w:val="000667B2"/>
    <w:rsid w:val="00066A64"/>
    <w:rsid w:val="00066A97"/>
    <w:rsid w:val="00067B0F"/>
    <w:rsid w:val="00071638"/>
    <w:rsid w:val="0007268F"/>
    <w:rsid w:val="00074BBA"/>
    <w:rsid w:val="00076A61"/>
    <w:rsid w:val="00080FE6"/>
    <w:rsid w:val="00081B9E"/>
    <w:rsid w:val="0008399B"/>
    <w:rsid w:val="00084B01"/>
    <w:rsid w:val="00084C48"/>
    <w:rsid w:val="0008580A"/>
    <w:rsid w:val="00093631"/>
    <w:rsid w:val="00093BCC"/>
    <w:rsid w:val="00096F20"/>
    <w:rsid w:val="000A1194"/>
    <w:rsid w:val="000A4523"/>
    <w:rsid w:val="000A5538"/>
    <w:rsid w:val="000A698C"/>
    <w:rsid w:val="000A7D81"/>
    <w:rsid w:val="000B1B48"/>
    <w:rsid w:val="000B462B"/>
    <w:rsid w:val="000B704F"/>
    <w:rsid w:val="000B711E"/>
    <w:rsid w:val="000B73F6"/>
    <w:rsid w:val="000B7643"/>
    <w:rsid w:val="000C3D9B"/>
    <w:rsid w:val="000C4FC2"/>
    <w:rsid w:val="000C55C4"/>
    <w:rsid w:val="000D0973"/>
    <w:rsid w:val="000D15AF"/>
    <w:rsid w:val="000D225E"/>
    <w:rsid w:val="000D2B0A"/>
    <w:rsid w:val="000D4C92"/>
    <w:rsid w:val="000D7698"/>
    <w:rsid w:val="000E1D99"/>
    <w:rsid w:val="000F0D89"/>
    <w:rsid w:val="000F0E23"/>
    <w:rsid w:val="000F1095"/>
    <w:rsid w:val="000F1255"/>
    <w:rsid w:val="000F17D8"/>
    <w:rsid w:val="000F3DA7"/>
    <w:rsid w:val="000F4798"/>
    <w:rsid w:val="000F5AE7"/>
    <w:rsid w:val="000F62FB"/>
    <w:rsid w:val="000F6C2A"/>
    <w:rsid w:val="00101F82"/>
    <w:rsid w:val="00104E2E"/>
    <w:rsid w:val="00107094"/>
    <w:rsid w:val="001072A8"/>
    <w:rsid w:val="00107FEC"/>
    <w:rsid w:val="00110B9F"/>
    <w:rsid w:val="00117F76"/>
    <w:rsid w:val="00120624"/>
    <w:rsid w:val="00120C6D"/>
    <w:rsid w:val="00124B03"/>
    <w:rsid w:val="00126117"/>
    <w:rsid w:val="00126D93"/>
    <w:rsid w:val="00132FFA"/>
    <w:rsid w:val="00136BDA"/>
    <w:rsid w:val="001415A0"/>
    <w:rsid w:val="001431B9"/>
    <w:rsid w:val="001456AD"/>
    <w:rsid w:val="00147346"/>
    <w:rsid w:val="00147BA1"/>
    <w:rsid w:val="001530C3"/>
    <w:rsid w:val="001569CC"/>
    <w:rsid w:val="00156D06"/>
    <w:rsid w:val="001614D1"/>
    <w:rsid w:val="001632CB"/>
    <w:rsid w:val="0016367C"/>
    <w:rsid w:val="0016432B"/>
    <w:rsid w:val="001715FD"/>
    <w:rsid w:val="00172C5B"/>
    <w:rsid w:val="00173BB7"/>
    <w:rsid w:val="00175405"/>
    <w:rsid w:val="00177D79"/>
    <w:rsid w:val="0018406D"/>
    <w:rsid w:val="001848A9"/>
    <w:rsid w:val="0018599A"/>
    <w:rsid w:val="00185EA7"/>
    <w:rsid w:val="001903DB"/>
    <w:rsid w:val="001917B0"/>
    <w:rsid w:val="001920D7"/>
    <w:rsid w:val="00194B1C"/>
    <w:rsid w:val="00195C83"/>
    <w:rsid w:val="001A0FFF"/>
    <w:rsid w:val="001A1909"/>
    <w:rsid w:val="001A1D4C"/>
    <w:rsid w:val="001A3EAE"/>
    <w:rsid w:val="001A4873"/>
    <w:rsid w:val="001A59E6"/>
    <w:rsid w:val="001A5ECC"/>
    <w:rsid w:val="001B00E5"/>
    <w:rsid w:val="001B0DB9"/>
    <w:rsid w:val="001B1210"/>
    <w:rsid w:val="001B13D4"/>
    <w:rsid w:val="001B3846"/>
    <w:rsid w:val="001B41F9"/>
    <w:rsid w:val="001B5AEE"/>
    <w:rsid w:val="001C00F6"/>
    <w:rsid w:val="001C036F"/>
    <w:rsid w:val="001C23E9"/>
    <w:rsid w:val="001C64ED"/>
    <w:rsid w:val="001C67A7"/>
    <w:rsid w:val="001C6B8E"/>
    <w:rsid w:val="001D053D"/>
    <w:rsid w:val="001D33C4"/>
    <w:rsid w:val="001D77B3"/>
    <w:rsid w:val="001D7FA8"/>
    <w:rsid w:val="001E11DC"/>
    <w:rsid w:val="001E3F07"/>
    <w:rsid w:val="001E593A"/>
    <w:rsid w:val="001E6154"/>
    <w:rsid w:val="001E6750"/>
    <w:rsid w:val="001E6A60"/>
    <w:rsid w:val="001E6C0D"/>
    <w:rsid w:val="001F04B5"/>
    <w:rsid w:val="001F2A3B"/>
    <w:rsid w:val="001F4142"/>
    <w:rsid w:val="001F4B7A"/>
    <w:rsid w:val="001F79BA"/>
    <w:rsid w:val="00200A32"/>
    <w:rsid w:val="00202EC4"/>
    <w:rsid w:val="00203EB3"/>
    <w:rsid w:val="00204553"/>
    <w:rsid w:val="00205859"/>
    <w:rsid w:val="00205BDA"/>
    <w:rsid w:val="0020732E"/>
    <w:rsid w:val="00210372"/>
    <w:rsid w:val="00211776"/>
    <w:rsid w:val="00212DA0"/>
    <w:rsid w:val="00215663"/>
    <w:rsid w:val="00215BDE"/>
    <w:rsid w:val="002178F5"/>
    <w:rsid w:val="00220E3C"/>
    <w:rsid w:val="0022105C"/>
    <w:rsid w:val="00221C56"/>
    <w:rsid w:val="002220BB"/>
    <w:rsid w:val="00222534"/>
    <w:rsid w:val="00223176"/>
    <w:rsid w:val="00223453"/>
    <w:rsid w:val="00224F85"/>
    <w:rsid w:val="0022592C"/>
    <w:rsid w:val="002269BA"/>
    <w:rsid w:val="00233039"/>
    <w:rsid w:val="002332FF"/>
    <w:rsid w:val="002337F0"/>
    <w:rsid w:val="002352EB"/>
    <w:rsid w:val="002369F9"/>
    <w:rsid w:val="00240A8A"/>
    <w:rsid w:val="002417B5"/>
    <w:rsid w:val="00241E76"/>
    <w:rsid w:val="00243C30"/>
    <w:rsid w:val="0024478D"/>
    <w:rsid w:val="002447A3"/>
    <w:rsid w:val="00245343"/>
    <w:rsid w:val="00250163"/>
    <w:rsid w:val="002543CB"/>
    <w:rsid w:val="00257D9A"/>
    <w:rsid w:val="00260FA2"/>
    <w:rsid w:val="0026151E"/>
    <w:rsid w:val="002618E6"/>
    <w:rsid w:val="0026567C"/>
    <w:rsid w:val="002677AA"/>
    <w:rsid w:val="00272AA0"/>
    <w:rsid w:val="002752F8"/>
    <w:rsid w:val="002762DD"/>
    <w:rsid w:val="002770C9"/>
    <w:rsid w:val="00277EE0"/>
    <w:rsid w:val="00281C13"/>
    <w:rsid w:val="00283A2E"/>
    <w:rsid w:val="002851FE"/>
    <w:rsid w:val="00287D79"/>
    <w:rsid w:val="002906C5"/>
    <w:rsid w:val="002920CC"/>
    <w:rsid w:val="00295217"/>
    <w:rsid w:val="002A1A4B"/>
    <w:rsid w:val="002A4D1D"/>
    <w:rsid w:val="002A648C"/>
    <w:rsid w:val="002A6DB1"/>
    <w:rsid w:val="002A7A54"/>
    <w:rsid w:val="002B04DA"/>
    <w:rsid w:val="002B3BE2"/>
    <w:rsid w:val="002B43F7"/>
    <w:rsid w:val="002B50AA"/>
    <w:rsid w:val="002C3DA8"/>
    <w:rsid w:val="002C4B70"/>
    <w:rsid w:val="002C59DD"/>
    <w:rsid w:val="002D3524"/>
    <w:rsid w:val="002D53F8"/>
    <w:rsid w:val="002D5D9A"/>
    <w:rsid w:val="002D610A"/>
    <w:rsid w:val="002D77BF"/>
    <w:rsid w:val="002E2A63"/>
    <w:rsid w:val="002E3881"/>
    <w:rsid w:val="002E5269"/>
    <w:rsid w:val="002E64DA"/>
    <w:rsid w:val="002F1B8C"/>
    <w:rsid w:val="002F21C4"/>
    <w:rsid w:val="002F468E"/>
    <w:rsid w:val="002F625E"/>
    <w:rsid w:val="002F6B2B"/>
    <w:rsid w:val="002F70BF"/>
    <w:rsid w:val="002F762F"/>
    <w:rsid w:val="00301987"/>
    <w:rsid w:val="00301D54"/>
    <w:rsid w:val="0030268B"/>
    <w:rsid w:val="00304AA6"/>
    <w:rsid w:val="00306A70"/>
    <w:rsid w:val="00307848"/>
    <w:rsid w:val="00307F82"/>
    <w:rsid w:val="0031108A"/>
    <w:rsid w:val="0031479A"/>
    <w:rsid w:val="003209C7"/>
    <w:rsid w:val="00320CE2"/>
    <w:rsid w:val="0032192B"/>
    <w:rsid w:val="00322B97"/>
    <w:rsid w:val="0032458D"/>
    <w:rsid w:val="00325D33"/>
    <w:rsid w:val="003262ED"/>
    <w:rsid w:val="00331BB0"/>
    <w:rsid w:val="0033209C"/>
    <w:rsid w:val="00333F67"/>
    <w:rsid w:val="0033589B"/>
    <w:rsid w:val="00335A94"/>
    <w:rsid w:val="00337413"/>
    <w:rsid w:val="0034017B"/>
    <w:rsid w:val="003409C7"/>
    <w:rsid w:val="0034268C"/>
    <w:rsid w:val="003443E8"/>
    <w:rsid w:val="00351080"/>
    <w:rsid w:val="00352381"/>
    <w:rsid w:val="00353F42"/>
    <w:rsid w:val="00354503"/>
    <w:rsid w:val="00355F5F"/>
    <w:rsid w:val="00364F4B"/>
    <w:rsid w:val="003652C5"/>
    <w:rsid w:val="00365DE4"/>
    <w:rsid w:val="003668CD"/>
    <w:rsid w:val="00367A05"/>
    <w:rsid w:val="003721C4"/>
    <w:rsid w:val="00375EA3"/>
    <w:rsid w:val="0037705E"/>
    <w:rsid w:val="00377C15"/>
    <w:rsid w:val="00377F37"/>
    <w:rsid w:val="003839DB"/>
    <w:rsid w:val="00383F64"/>
    <w:rsid w:val="00391058"/>
    <w:rsid w:val="0039125B"/>
    <w:rsid w:val="00391432"/>
    <w:rsid w:val="00393230"/>
    <w:rsid w:val="00393E64"/>
    <w:rsid w:val="003945C6"/>
    <w:rsid w:val="003972D4"/>
    <w:rsid w:val="003A0210"/>
    <w:rsid w:val="003A0A17"/>
    <w:rsid w:val="003A2C4D"/>
    <w:rsid w:val="003A3A35"/>
    <w:rsid w:val="003A4BB6"/>
    <w:rsid w:val="003A50E9"/>
    <w:rsid w:val="003A5F29"/>
    <w:rsid w:val="003A6AEB"/>
    <w:rsid w:val="003B6FF0"/>
    <w:rsid w:val="003C195F"/>
    <w:rsid w:val="003C3119"/>
    <w:rsid w:val="003C4753"/>
    <w:rsid w:val="003C7067"/>
    <w:rsid w:val="003D20C8"/>
    <w:rsid w:val="003D260E"/>
    <w:rsid w:val="003D2792"/>
    <w:rsid w:val="003D3E27"/>
    <w:rsid w:val="003D4B5F"/>
    <w:rsid w:val="003E0C3C"/>
    <w:rsid w:val="003E1B95"/>
    <w:rsid w:val="003E21F2"/>
    <w:rsid w:val="003E600B"/>
    <w:rsid w:val="003E616C"/>
    <w:rsid w:val="003E7932"/>
    <w:rsid w:val="003E7B7F"/>
    <w:rsid w:val="003F28D7"/>
    <w:rsid w:val="003F320D"/>
    <w:rsid w:val="003F4775"/>
    <w:rsid w:val="003F5F8D"/>
    <w:rsid w:val="003F77CE"/>
    <w:rsid w:val="00401B4F"/>
    <w:rsid w:val="00401C70"/>
    <w:rsid w:val="00407BF2"/>
    <w:rsid w:val="004105BB"/>
    <w:rsid w:val="00411BFC"/>
    <w:rsid w:val="004132FC"/>
    <w:rsid w:val="00414828"/>
    <w:rsid w:val="00415AA5"/>
    <w:rsid w:val="00417869"/>
    <w:rsid w:val="00417D9E"/>
    <w:rsid w:val="00422A17"/>
    <w:rsid w:val="00423D43"/>
    <w:rsid w:val="00423FBC"/>
    <w:rsid w:val="00425326"/>
    <w:rsid w:val="004268B7"/>
    <w:rsid w:val="0042724F"/>
    <w:rsid w:val="00430229"/>
    <w:rsid w:val="0043023F"/>
    <w:rsid w:val="00430E57"/>
    <w:rsid w:val="0043152C"/>
    <w:rsid w:val="00433B82"/>
    <w:rsid w:val="004343A3"/>
    <w:rsid w:val="004354D2"/>
    <w:rsid w:val="00436149"/>
    <w:rsid w:val="00436331"/>
    <w:rsid w:val="0043656C"/>
    <w:rsid w:val="00436A05"/>
    <w:rsid w:val="004405C7"/>
    <w:rsid w:val="00442C6D"/>
    <w:rsid w:val="00442D99"/>
    <w:rsid w:val="00443527"/>
    <w:rsid w:val="00443DCB"/>
    <w:rsid w:val="00446471"/>
    <w:rsid w:val="0045148B"/>
    <w:rsid w:val="004515BA"/>
    <w:rsid w:val="004524E6"/>
    <w:rsid w:val="00452A2B"/>
    <w:rsid w:val="00453129"/>
    <w:rsid w:val="00454978"/>
    <w:rsid w:val="00455F0A"/>
    <w:rsid w:val="0045602A"/>
    <w:rsid w:val="00456080"/>
    <w:rsid w:val="004564AB"/>
    <w:rsid w:val="00463E8F"/>
    <w:rsid w:val="00464AF1"/>
    <w:rsid w:val="0046531E"/>
    <w:rsid w:val="00466D7F"/>
    <w:rsid w:val="0046762E"/>
    <w:rsid w:val="00467BAB"/>
    <w:rsid w:val="00471DB1"/>
    <w:rsid w:val="00473DA1"/>
    <w:rsid w:val="0047441A"/>
    <w:rsid w:val="004752E2"/>
    <w:rsid w:val="00475B02"/>
    <w:rsid w:val="00475E51"/>
    <w:rsid w:val="00476B83"/>
    <w:rsid w:val="00477071"/>
    <w:rsid w:val="00477C66"/>
    <w:rsid w:val="00481ECA"/>
    <w:rsid w:val="00482623"/>
    <w:rsid w:val="00483C24"/>
    <w:rsid w:val="004846EC"/>
    <w:rsid w:val="00484D42"/>
    <w:rsid w:val="00490284"/>
    <w:rsid w:val="004905FE"/>
    <w:rsid w:val="004919F0"/>
    <w:rsid w:val="0049468C"/>
    <w:rsid w:val="004956D1"/>
    <w:rsid w:val="004A20A6"/>
    <w:rsid w:val="004A3EEF"/>
    <w:rsid w:val="004A46FF"/>
    <w:rsid w:val="004A763E"/>
    <w:rsid w:val="004B0E2C"/>
    <w:rsid w:val="004B6DEC"/>
    <w:rsid w:val="004B6E93"/>
    <w:rsid w:val="004C11AC"/>
    <w:rsid w:val="004C1BF8"/>
    <w:rsid w:val="004C21C9"/>
    <w:rsid w:val="004C3CE6"/>
    <w:rsid w:val="004C4C69"/>
    <w:rsid w:val="004C7646"/>
    <w:rsid w:val="004D0F5C"/>
    <w:rsid w:val="004D16FF"/>
    <w:rsid w:val="004D2DB8"/>
    <w:rsid w:val="004D3287"/>
    <w:rsid w:val="004D398F"/>
    <w:rsid w:val="004D4879"/>
    <w:rsid w:val="004E0855"/>
    <w:rsid w:val="004E0A66"/>
    <w:rsid w:val="004E0ACB"/>
    <w:rsid w:val="004E26AB"/>
    <w:rsid w:val="004E26CB"/>
    <w:rsid w:val="004E473F"/>
    <w:rsid w:val="004E54B4"/>
    <w:rsid w:val="004E61F2"/>
    <w:rsid w:val="004F29AD"/>
    <w:rsid w:val="004F33B1"/>
    <w:rsid w:val="004F3DF5"/>
    <w:rsid w:val="004F6BD7"/>
    <w:rsid w:val="004F7193"/>
    <w:rsid w:val="004F7534"/>
    <w:rsid w:val="00501124"/>
    <w:rsid w:val="00505BDA"/>
    <w:rsid w:val="005103CA"/>
    <w:rsid w:val="00511358"/>
    <w:rsid w:val="005161B3"/>
    <w:rsid w:val="00517F29"/>
    <w:rsid w:val="00525BB5"/>
    <w:rsid w:val="00526496"/>
    <w:rsid w:val="0052667A"/>
    <w:rsid w:val="00527857"/>
    <w:rsid w:val="00530E36"/>
    <w:rsid w:val="00533D00"/>
    <w:rsid w:val="00535089"/>
    <w:rsid w:val="00535543"/>
    <w:rsid w:val="0054091D"/>
    <w:rsid w:val="00541FC0"/>
    <w:rsid w:val="0054305C"/>
    <w:rsid w:val="00543784"/>
    <w:rsid w:val="005453DC"/>
    <w:rsid w:val="00545908"/>
    <w:rsid w:val="00546B16"/>
    <w:rsid w:val="00546DED"/>
    <w:rsid w:val="005474B8"/>
    <w:rsid w:val="00547BD2"/>
    <w:rsid w:val="005509E7"/>
    <w:rsid w:val="00552CF0"/>
    <w:rsid w:val="00554BCF"/>
    <w:rsid w:val="00560895"/>
    <w:rsid w:val="00567141"/>
    <w:rsid w:val="005700A5"/>
    <w:rsid w:val="00571037"/>
    <w:rsid w:val="00571E51"/>
    <w:rsid w:val="00575D66"/>
    <w:rsid w:val="005807CC"/>
    <w:rsid w:val="00580945"/>
    <w:rsid w:val="00581F23"/>
    <w:rsid w:val="00582815"/>
    <w:rsid w:val="00583861"/>
    <w:rsid w:val="00583C8D"/>
    <w:rsid w:val="00585ACC"/>
    <w:rsid w:val="005868BD"/>
    <w:rsid w:val="0058692E"/>
    <w:rsid w:val="005874D7"/>
    <w:rsid w:val="0059131D"/>
    <w:rsid w:val="00591D60"/>
    <w:rsid w:val="00592851"/>
    <w:rsid w:val="005A0718"/>
    <w:rsid w:val="005A19E0"/>
    <w:rsid w:val="005A3BCD"/>
    <w:rsid w:val="005A3CC4"/>
    <w:rsid w:val="005A4B03"/>
    <w:rsid w:val="005A4D26"/>
    <w:rsid w:val="005A6484"/>
    <w:rsid w:val="005A7719"/>
    <w:rsid w:val="005A7F9F"/>
    <w:rsid w:val="005B387E"/>
    <w:rsid w:val="005B42F0"/>
    <w:rsid w:val="005B606B"/>
    <w:rsid w:val="005B62B3"/>
    <w:rsid w:val="005C0E58"/>
    <w:rsid w:val="005C3FF8"/>
    <w:rsid w:val="005C44D4"/>
    <w:rsid w:val="005C4EDA"/>
    <w:rsid w:val="005C6B1C"/>
    <w:rsid w:val="005C7552"/>
    <w:rsid w:val="005D1247"/>
    <w:rsid w:val="005D143F"/>
    <w:rsid w:val="005D1A4D"/>
    <w:rsid w:val="005D1D69"/>
    <w:rsid w:val="005D2199"/>
    <w:rsid w:val="005D21B3"/>
    <w:rsid w:val="005D2F91"/>
    <w:rsid w:val="005D39C4"/>
    <w:rsid w:val="005D5375"/>
    <w:rsid w:val="005D6E27"/>
    <w:rsid w:val="005D74B4"/>
    <w:rsid w:val="005E090C"/>
    <w:rsid w:val="005E3014"/>
    <w:rsid w:val="005E490E"/>
    <w:rsid w:val="005E52CC"/>
    <w:rsid w:val="005E58CD"/>
    <w:rsid w:val="005E6F24"/>
    <w:rsid w:val="005F0075"/>
    <w:rsid w:val="005F05EC"/>
    <w:rsid w:val="005F09EB"/>
    <w:rsid w:val="005F1684"/>
    <w:rsid w:val="005F49CE"/>
    <w:rsid w:val="005F4A65"/>
    <w:rsid w:val="00600693"/>
    <w:rsid w:val="006021EB"/>
    <w:rsid w:val="00603618"/>
    <w:rsid w:val="00605996"/>
    <w:rsid w:val="006125D7"/>
    <w:rsid w:val="00613F70"/>
    <w:rsid w:val="0061563B"/>
    <w:rsid w:val="00616793"/>
    <w:rsid w:val="00616F76"/>
    <w:rsid w:val="00617B5B"/>
    <w:rsid w:val="0062035D"/>
    <w:rsid w:val="00623C50"/>
    <w:rsid w:val="00623C87"/>
    <w:rsid w:val="00625CCD"/>
    <w:rsid w:val="00626ABB"/>
    <w:rsid w:val="0063168B"/>
    <w:rsid w:val="00633FA1"/>
    <w:rsid w:val="00634D5F"/>
    <w:rsid w:val="006372DE"/>
    <w:rsid w:val="00641171"/>
    <w:rsid w:val="0064424E"/>
    <w:rsid w:val="006466EB"/>
    <w:rsid w:val="00647654"/>
    <w:rsid w:val="0065356C"/>
    <w:rsid w:val="006539A1"/>
    <w:rsid w:val="006540CE"/>
    <w:rsid w:val="00655D58"/>
    <w:rsid w:val="00663242"/>
    <w:rsid w:val="006632ED"/>
    <w:rsid w:val="00663CEB"/>
    <w:rsid w:val="00664DA3"/>
    <w:rsid w:val="00666358"/>
    <w:rsid w:val="0066674A"/>
    <w:rsid w:val="006716A2"/>
    <w:rsid w:val="00673F96"/>
    <w:rsid w:val="00674736"/>
    <w:rsid w:val="006766FA"/>
    <w:rsid w:val="006775DC"/>
    <w:rsid w:val="00680405"/>
    <w:rsid w:val="006813CB"/>
    <w:rsid w:val="00681FF7"/>
    <w:rsid w:val="00682313"/>
    <w:rsid w:val="0068314E"/>
    <w:rsid w:val="0068336A"/>
    <w:rsid w:val="006837DC"/>
    <w:rsid w:val="006856A4"/>
    <w:rsid w:val="0068795D"/>
    <w:rsid w:val="00692B74"/>
    <w:rsid w:val="006935A9"/>
    <w:rsid w:val="00697277"/>
    <w:rsid w:val="006A2060"/>
    <w:rsid w:val="006A4330"/>
    <w:rsid w:val="006A4AAC"/>
    <w:rsid w:val="006A5DE1"/>
    <w:rsid w:val="006A63F5"/>
    <w:rsid w:val="006A699F"/>
    <w:rsid w:val="006A729B"/>
    <w:rsid w:val="006B0547"/>
    <w:rsid w:val="006B40D1"/>
    <w:rsid w:val="006B40F9"/>
    <w:rsid w:val="006B6FEC"/>
    <w:rsid w:val="006C205B"/>
    <w:rsid w:val="006C2398"/>
    <w:rsid w:val="006D1981"/>
    <w:rsid w:val="006D1B63"/>
    <w:rsid w:val="006D3061"/>
    <w:rsid w:val="006D4BF8"/>
    <w:rsid w:val="006D63DC"/>
    <w:rsid w:val="006D6499"/>
    <w:rsid w:val="006D7FE0"/>
    <w:rsid w:val="006E1D9B"/>
    <w:rsid w:val="006E2F18"/>
    <w:rsid w:val="006E4192"/>
    <w:rsid w:val="006F187D"/>
    <w:rsid w:val="006F20DE"/>
    <w:rsid w:val="006F5F75"/>
    <w:rsid w:val="006F6E7C"/>
    <w:rsid w:val="007010F1"/>
    <w:rsid w:val="00703493"/>
    <w:rsid w:val="0070595C"/>
    <w:rsid w:val="00710C01"/>
    <w:rsid w:val="00712519"/>
    <w:rsid w:val="007131D1"/>
    <w:rsid w:val="00713CE7"/>
    <w:rsid w:val="00714DF3"/>
    <w:rsid w:val="0071511A"/>
    <w:rsid w:val="00717CBC"/>
    <w:rsid w:val="0072004F"/>
    <w:rsid w:val="0072096F"/>
    <w:rsid w:val="00721946"/>
    <w:rsid w:val="007244C5"/>
    <w:rsid w:val="007245AE"/>
    <w:rsid w:val="00732570"/>
    <w:rsid w:val="00732C30"/>
    <w:rsid w:val="00732CDB"/>
    <w:rsid w:val="00733BB5"/>
    <w:rsid w:val="00733E9D"/>
    <w:rsid w:val="00734888"/>
    <w:rsid w:val="00735F40"/>
    <w:rsid w:val="00741615"/>
    <w:rsid w:val="00741FA6"/>
    <w:rsid w:val="00743838"/>
    <w:rsid w:val="00744F64"/>
    <w:rsid w:val="00750B87"/>
    <w:rsid w:val="007558CB"/>
    <w:rsid w:val="00762846"/>
    <w:rsid w:val="00764AC4"/>
    <w:rsid w:val="00767F4E"/>
    <w:rsid w:val="007714F2"/>
    <w:rsid w:val="00771864"/>
    <w:rsid w:val="00772F4B"/>
    <w:rsid w:val="00773524"/>
    <w:rsid w:val="007751BD"/>
    <w:rsid w:val="00775713"/>
    <w:rsid w:val="00785AE6"/>
    <w:rsid w:val="00787A2C"/>
    <w:rsid w:val="00791852"/>
    <w:rsid w:val="00791B69"/>
    <w:rsid w:val="00791EC6"/>
    <w:rsid w:val="0079335F"/>
    <w:rsid w:val="0079388A"/>
    <w:rsid w:val="007961FB"/>
    <w:rsid w:val="00797DB7"/>
    <w:rsid w:val="007A18E6"/>
    <w:rsid w:val="007A1ADF"/>
    <w:rsid w:val="007A24A0"/>
    <w:rsid w:val="007A462D"/>
    <w:rsid w:val="007A5EFE"/>
    <w:rsid w:val="007A6C04"/>
    <w:rsid w:val="007A7FCC"/>
    <w:rsid w:val="007B2D4D"/>
    <w:rsid w:val="007B4202"/>
    <w:rsid w:val="007B5077"/>
    <w:rsid w:val="007B571B"/>
    <w:rsid w:val="007B5B25"/>
    <w:rsid w:val="007C3781"/>
    <w:rsid w:val="007C4565"/>
    <w:rsid w:val="007C4CEC"/>
    <w:rsid w:val="007C60F0"/>
    <w:rsid w:val="007C679F"/>
    <w:rsid w:val="007C7604"/>
    <w:rsid w:val="007D0A74"/>
    <w:rsid w:val="007D1042"/>
    <w:rsid w:val="007D16B8"/>
    <w:rsid w:val="007D173E"/>
    <w:rsid w:val="007D4D60"/>
    <w:rsid w:val="007D7B4F"/>
    <w:rsid w:val="007E1615"/>
    <w:rsid w:val="007E2CE5"/>
    <w:rsid w:val="007E3E43"/>
    <w:rsid w:val="007F0791"/>
    <w:rsid w:val="007F2D0E"/>
    <w:rsid w:val="007F3068"/>
    <w:rsid w:val="007F3C7A"/>
    <w:rsid w:val="007F64B2"/>
    <w:rsid w:val="007F79FE"/>
    <w:rsid w:val="007F7B4E"/>
    <w:rsid w:val="00801708"/>
    <w:rsid w:val="00801EAD"/>
    <w:rsid w:val="00802BDC"/>
    <w:rsid w:val="008041EC"/>
    <w:rsid w:val="00807AE6"/>
    <w:rsid w:val="00812107"/>
    <w:rsid w:val="0081262D"/>
    <w:rsid w:val="00812F01"/>
    <w:rsid w:val="00813749"/>
    <w:rsid w:val="00813D1E"/>
    <w:rsid w:val="00814B3B"/>
    <w:rsid w:val="00815124"/>
    <w:rsid w:val="00815820"/>
    <w:rsid w:val="00815C97"/>
    <w:rsid w:val="00817169"/>
    <w:rsid w:val="00817794"/>
    <w:rsid w:val="00820565"/>
    <w:rsid w:val="00822BA2"/>
    <w:rsid w:val="00825191"/>
    <w:rsid w:val="00825B2D"/>
    <w:rsid w:val="00830575"/>
    <w:rsid w:val="00830639"/>
    <w:rsid w:val="008336B5"/>
    <w:rsid w:val="00835959"/>
    <w:rsid w:val="0084265B"/>
    <w:rsid w:val="00842F29"/>
    <w:rsid w:val="00844B2F"/>
    <w:rsid w:val="0084675A"/>
    <w:rsid w:val="0084769E"/>
    <w:rsid w:val="00850E2E"/>
    <w:rsid w:val="008568D7"/>
    <w:rsid w:val="0085728B"/>
    <w:rsid w:val="0085796A"/>
    <w:rsid w:val="0086361D"/>
    <w:rsid w:val="00863995"/>
    <w:rsid w:val="008646C0"/>
    <w:rsid w:val="00865054"/>
    <w:rsid w:val="008656B9"/>
    <w:rsid w:val="00867D1A"/>
    <w:rsid w:val="0087052F"/>
    <w:rsid w:val="008707DF"/>
    <w:rsid w:val="0087342C"/>
    <w:rsid w:val="00875433"/>
    <w:rsid w:val="008768E3"/>
    <w:rsid w:val="00881846"/>
    <w:rsid w:val="00881B2F"/>
    <w:rsid w:val="00882BCA"/>
    <w:rsid w:val="008842E3"/>
    <w:rsid w:val="00890ED9"/>
    <w:rsid w:val="0089148D"/>
    <w:rsid w:val="00891BC0"/>
    <w:rsid w:val="00891F07"/>
    <w:rsid w:val="008940E7"/>
    <w:rsid w:val="0089480C"/>
    <w:rsid w:val="00896160"/>
    <w:rsid w:val="00896A99"/>
    <w:rsid w:val="008A12F3"/>
    <w:rsid w:val="008A1B8E"/>
    <w:rsid w:val="008A2547"/>
    <w:rsid w:val="008A4219"/>
    <w:rsid w:val="008A4E2B"/>
    <w:rsid w:val="008A6A3B"/>
    <w:rsid w:val="008B1159"/>
    <w:rsid w:val="008B17C5"/>
    <w:rsid w:val="008B2221"/>
    <w:rsid w:val="008B2463"/>
    <w:rsid w:val="008B3BF4"/>
    <w:rsid w:val="008B3CB7"/>
    <w:rsid w:val="008B3E6A"/>
    <w:rsid w:val="008B77A9"/>
    <w:rsid w:val="008C3BC4"/>
    <w:rsid w:val="008C63F6"/>
    <w:rsid w:val="008C72AD"/>
    <w:rsid w:val="008D03D2"/>
    <w:rsid w:val="008D05A9"/>
    <w:rsid w:val="008D09DC"/>
    <w:rsid w:val="008D23A6"/>
    <w:rsid w:val="008D3B41"/>
    <w:rsid w:val="008D545D"/>
    <w:rsid w:val="008E0357"/>
    <w:rsid w:val="008E113B"/>
    <w:rsid w:val="008E13C7"/>
    <w:rsid w:val="008E161A"/>
    <w:rsid w:val="008E187A"/>
    <w:rsid w:val="008E48F9"/>
    <w:rsid w:val="008E56BF"/>
    <w:rsid w:val="008F1F4B"/>
    <w:rsid w:val="008F675B"/>
    <w:rsid w:val="008F6A03"/>
    <w:rsid w:val="008F765B"/>
    <w:rsid w:val="00901096"/>
    <w:rsid w:val="00901C02"/>
    <w:rsid w:val="00901F88"/>
    <w:rsid w:val="0090240C"/>
    <w:rsid w:val="00903A5A"/>
    <w:rsid w:val="00903E10"/>
    <w:rsid w:val="00905BD3"/>
    <w:rsid w:val="0090762C"/>
    <w:rsid w:val="0091010A"/>
    <w:rsid w:val="00910867"/>
    <w:rsid w:val="009115AE"/>
    <w:rsid w:val="009131CE"/>
    <w:rsid w:val="009138F9"/>
    <w:rsid w:val="00913E47"/>
    <w:rsid w:val="0091591B"/>
    <w:rsid w:val="0092048B"/>
    <w:rsid w:val="0092087A"/>
    <w:rsid w:val="00920EBF"/>
    <w:rsid w:val="00922248"/>
    <w:rsid w:val="009241D1"/>
    <w:rsid w:val="0092593D"/>
    <w:rsid w:val="009264B4"/>
    <w:rsid w:val="00926550"/>
    <w:rsid w:val="00932317"/>
    <w:rsid w:val="009332E7"/>
    <w:rsid w:val="00934E5F"/>
    <w:rsid w:val="00935026"/>
    <w:rsid w:val="0093551F"/>
    <w:rsid w:val="009407CA"/>
    <w:rsid w:val="00942A6B"/>
    <w:rsid w:val="00942BBD"/>
    <w:rsid w:val="009439A1"/>
    <w:rsid w:val="00943D8F"/>
    <w:rsid w:val="0094416F"/>
    <w:rsid w:val="00945C34"/>
    <w:rsid w:val="00945EDA"/>
    <w:rsid w:val="00951F7F"/>
    <w:rsid w:val="009535B6"/>
    <w:rsid w:val="009569D5"/>
    <w:rsid w:val="00956FF9"/>
    <w:rsid w:val="00957FB7"/>
    <w:rsid w:val="0096011A"/>
    <w:rsid w:val="00960C62"/>
    <w:rsid w:val="009619E9"/>
    <w:rsid w:val="0096297E"/>
    <w:rsid w:val="00962AF3"/>
    <w:rsid w:val="00963E8B"/>
    <w:rsid w:val="00964B7B"/>
    <w:rsid w:val="00964C52"/>
    <w:rsid w:val="00966700"/>
    <w:rsid w:val="00967428"/>
    <w:rsid w:val="00967A7A"/>
    <w:rsid w:val="009711A9"/>
    <w:rsid w:val="00971C45"/>
    <w:rsid w:val="00972329"/>
    <w:rsid w:val="00976EA7"/>
    <w:rsid w:val="0097799D"/>
    <w:rsid w:val="0098015E"/>
    <w:rsid w:val="00980354"/>
    <w:rsid w:val="00984BFE"/>
    <w:rsid w:val="00987FCA"/>
    <w:rsid w:val="0099071C"/>
    <w:rsid w:val="00993AA9"/>
    <w:rsid w:val="00994425"/>
    <w:rsid w:val="00995034"/>
    <w:rsid w:val="009969FC"/>
    <w:rsid w:val="00996F9F"/>
    <w:rsid w:val="009A0E70"/>
    <w:rsid w:val="009A0F91"/>
    <w:rsid w:val="009A17CB"/>
    <w:rsid w:val="009A55A0"/>
    <w:rsid w:val="009A7D47"/>
    <w:rsid w:val="009B0040"/>
    <w:rsid w:val="009B071D"/>
    <w:rsid w:val="009B5822"/>
    <w:rsid w:val="009C18BB"/>
    <w:rsid w:val="009C1E1A"/>
    <w:rsid w:val="009C278E"/>
    <w:rsid w:val="009C3A9E"/>
    <w:rsid w:val="009C6749"/>
    <w:rsid w:val="009D2A37"/>
    <w:rsid w:val="009D3135"/>
    <w:rsid w:val="009D33B1"/>
    <w:rsid w:val="009D5C73"/>
    <w:rsid w:val="009E323D"/>
    <w:rsid w:val="009E4477"/>
    <w:rsid w:val="009F0420"/>
    <w:rsid w:val="009F0951"/>
    <w:rsid w:val="009F1B25"/>
    <w:rsid w:val="009F3141"/>
    <w:rsid w:val="009F3849"/>
    <w:rsid w:val="009F6AC7"/>
    <w:rsid w:val="009F7AAC"/>
    <w:rsid w:val="00A013BB"/>
    <w:rsid w:val="00A03E80"/>
    <w:rsid w:val="00A03FB4"/>
    <w:rsid w:val="00A04DE3"/>
    <w:rsid w:val="00A07169"/>
    <w:rsid w:val="00A07768"/>
    <w:rsid w:val="00A12101"/>
    <w:rsid w:val="00A1690B"/>
    <w:rsid w:val="00A217E7"/>
    <w:rsid w:val="00A22C3D"/>
    <w:rsid w:val="00A22F21"/>
    <w:rsid w:val="00A23403"/>
    <w:rsid w:val="00A2594D"/>
    <w:rsid w:val="00A35B3D"/>
    <w:rsid w:val="00A36F46"/>
    <w:rsid w:val="00A40695"/>
    <w:rsid w:val="00A40E33"/>
    <w:rsid w:val="00A413CF"/>
    <w:rsid w:val="00A41E43"/>
    <w:rsid w:val="00A430B9"/>
    <w:rsid w:val="00A434B9"/>
    <w:rsid w:val="00A43D49"/>
    <w:rsid w:val="00A44361"/>
    <w:rsid w:val="00A45B72"/>
    <w:rsid w:val="00A474B6"/>
    <w:rsid w:val="00A50969"/>
    <w:rsid w:val="00A5231F"/>
    <w:rsid w:val="00A53E94"/>
    <w:rsid w:val="00A54B5D"/>
    <w:rsid w:val="00A54CDA"/>
    <w:rsid w:val="00A55737"/>
    <w:rsid w:val="00A557E5"/>
    <w:rsid w:val="00A55C00"/>
    <w:rsid w:val="00A57C28"/>
    <w:rsid w:val="00A60950"/>
    <w:rsid w:val="00A62C3B"/>
    <w:rsid w:val="00A64C64"/>
    <w:rsid w:val="00A651AC"/>
    <w:rsid w:val="00A657D8"/>
    <w:rsid w:val="00A67D26"/>
    <w:rsid w:val="00A703F0"/>
    <w:rsid w:val="00A70BCA"/>
    <w:rsid w:val="00A7239D"/>
    <w:rsid w:val="00A7438C"/>
    <w:rsid w:val="00A75425"/>
    <w:rsid w:val="00A761ED"/>
    <w:rsid w:val="00A76E7F"/>
    <w:rsid w:val="00A8279A"/>
    <w:rsid w:val="00A84476"/>
    <w:rsid w:val="00A84575"/>
    <w:rsid w:val="00A867C9"/>
    <w:rsid w:val="00A86811"/>
    <w:rsid w:val="00A9063A"/>
    <w:rsid w:val="00A91D90"/>
    <w:rsid w:val="00A960A6"/>
    <w:rsid w:val="00A96B09"/>
    <w:rsid w:val="00AA03BF"/>
    <w:rsid w:val="00AA3881"/>
    <w:rsid w:val="00AA3D7F"/>
    <w:rsid w:val="00AA5E2F"/>
    <w:rsid w:val="00AB0B87"/>
    <w:rsid w:val="00AB3E3D"/>
    <w:rsid w:val="00AB61B2"/>
    <w:rsid w:val="00AC2F59"/>
    <w:rsid w:val="00AC2FCE"/>
    <w:rsid w:val="00AC4B05"/>
    <w:rsid w:val="00AC6014"/>
    <w:rsid w:val="00AC775E"/>
    <w:rsid w:val="00AC7F2B"/>
    <w:rsid w:val="00AD1072"/>
    <w:rsid w:val="00AD172D"/>
    <w:rsid w:val="00AD3F9E"/>
    <w:rsid w:val="00AD561F"/>
    <w:rsid w:val="00AD5E6F"/>
    <w:rsid w:val="00AD6CA8"/>
    <w:rsid w:val="00AE383B"/>
    <w:rsid w:val="00AE54AB"/>
    <w:rsid w:val="00AF22AA"/>
    <w:rsid w:val="00AF2E0F"/>
    <w:rsid w:val="00AF47BD"/>
    <w:rsid w:val="00AF4E76"/>
    <w:rsid w:val="00AF5C09"/>
    <w:rsid w:val="00B002D0"/>
    <w:rsid w:val="00B022B2"/>
    <w:rsid w:val="00B04987"/>
    <w:rsid w:val="00B053D0"/>
    <w:rsid w:val="00B07BBA"/>
    <w:rsid w:val="00B11ACA"/>
    <w:rsid w:val="00B1224F"/>
    <w:rsid w:val="00B169D1"/>
    <w:rsid w:val="00B17FB0"/>
    <w:rsid w:val="00B218BD"/>
    <w:rsid w:val="00B21F6A"/>
    <w:rsid w:val="00B22507"/>
    <w:rsid w:val="00B232B4"/>
    <w:rsid w:val="00B247D1"/>
    <w:rsid w:val="00B26EDE"/>
    <w:rsid w:val="00B300ED"/>
    <w:rsid w:val="00B3148B"/>
    <w:rsid w:val="00B315D3"/>
    <w:rsid w:val="00B31B7B"/>
    <w:rsid w:val="00B320D2"/>
    <w:rsid w:val="00B3379E"/>
    <w:rsid w:val="00B40010"/>
    <w:rsid w:val="00B404D0"/>
    <w:rsid w:val="00B40ACF"/>
    <w:rsid w:val="00B418F1"/>
    <w:rsid w:val="00B45BA5"/>
    <w:rsid w:val="00B46028"/>
    <w:rsid w:val="00B46063"/>
    <w:rsid w:val="00B464C9"/>
    <w:rsid w:val="00B477CF"/>
    <w:rsid w:val="00B5096F"/>
    <w:rsid w:val="00B511BB"/>
    <w:rsid w:val="00B54766"/>
    <w:rsid w:val="00B575BB"/>
    <w:rsid w:val="00B618A0"/>
    <w:rsid w:val="00B61D1D"/>
    <w:rsid w:val="00B6359C"/>
    <w:rsid w:val="00B635C7"/>
    <w:rsid w:val="00B67E63"/>
    <w:rsid w:val="00B715A8"/>
    <w:rsid w:val="00B73AEF"/>
    <w:rsid w:val="00B748DF"/>
    <w:rsid w:val="00B77884"/>
    <w:rsid w:val="00B801D4"/>
    <w:rsid w:val="00B8115A"/>
    <w:rsid w:val="00B8183D"/>
    <w:rsid w:val="00B82D48"/>
    <w:rsid w:val="00B83D15"/>
    <w:rsid w:val="00B84C06"/>
    <w:rsid w:val="00B93A68"/>
    <w:rsid w:val="00B94A59"/>
    <w:rsid w:val="00BA0672"/>
    <w:rsid w:val="00BA1CDA"/>
    <w:rsid w:val="00BA4F95"/>
    <w:rsid w:val="00BA51CF"/>
    <w:rsid w:val="00BA6F1E"/>
    <w:rsid w:val="00BA7788"/>
    <w:rsid w:val="00BB1DC8"/>
    <w:rsid w:val="00BB1DE6"/>
    <w:rsid w:val="00BB2234"/>
    <w:rsid w:val="00BB249B"/>
    <w:rsid w:val="00BB6AF7"/>
    <w:rsid w:val="00BB7477"/>
    <w:rsid w:val="00BC1CA2"/>
    <w:rsid w:val="00BC2C72"/>
    <w:rsid w:val="00BC66A6"/>
    <w:rsid w:val="00BD05F3"/>
    <w:rsid w:val="00BD3157"/>
    <w:rsid w:val="00BE2071"/>
    <w:rsid w:val="00BE373D"/>
    <w:rsid w:val="00BE50E7"/>
    <w:rsid w:val="00BE65D5"/>
    <w:rsid w:val="00BF0C01"/>
    <w:rsid w:val="00BF1BE9"/>
    <w:rsid w:val="00BF2447"/>
    <w:rsid w:val="00BF46BD"/>
    <w:rsid w:val="00BF4E29"/>
    <w:rsid w:val="00C01F06"/>
    <w:rsid w:val="00C0585A"/>
    <w:rsid w:val="00C06573"/>
    <w:rsid w:val="00C06BFC"/>
    <w:rsid w:val="00C10088"/>
    <w:rsid w:val="00C1132A"/>
    <w:rsid w:val="00C11521"/>
    <w:rsid w:val="00C1198D"/>
    <w:rsid w:val="00C129B7"/>
    <w:rsid w:val="00C13461"/>
    <w:rsid w:val="00C1365E"/>
    <w:rsid w:val="00C141F3"/>
    <w:rsid w:val="00C1574B"/>
    <w:rsid w:val="00C168C8"/>
    <w:rsid w:val="00C21EC7"/>
    <w:rsid w:val="00C2561E"/>
    <w:rsid w:val="00C27CD1"/>
    <w:rsid w:val="00C30FB3"/>
    <w:rsid w:val="00C34ACF"/>
    <w:rsid w:val="00C352E4"/>
    <w:rsid w:val="00C36438"/>
    <w:rsid w:val="00C37757"/>
    <w:rsid w:val="00C37986"/>
    <w:rsid w:val="00C40FC1"/>
    <w:rsid w:val="00C450E4"/>
    <w:rsid w:val="00C45317"/>
    <w:rsid w:val="00C47716"/>
    <w:rsid w:val="00C50DAF"/>
    <w:rsid w:val="00C518C0"/>
    <w:rsid w:val="00C51C83"/>
    <w:rsid w:val="00C52713"/>
    <w:rsid w:val="00C52E0E"/>
    <w:rsid w:val="00C576F5"/>
    <w:rsid w:val="00C62391"/>
    <w:rsid w:val="00C6286C"/>
    <w:rsid w:val="00C64117"/>
    <w:rsid w:val="00C64A27"/>
    <w:rsid w:val="00C6676D"/>
    <w:rsid w:val="00C7100A"/>
    <w:rsid w:val="00C71F18"/>
    <w:rsid w:val="00C77261"/>
    <w:rsid w:val="00C800EB"/>
    <w:rsid w:val="00C8070A"/>
    <w:rsid w:val="00C81B33"/>
    <w:rsid w:val="00C851B4"/>
    <w:rsid w:val="00C85760"/>
    <w:rsid w:val="00C8674C"/>
    <w:rsid w:val="00C868C0"/>
    <w:rsid w:val="00C943DB"/>
    <w:rsid w:val="00C94C95"/>
    <w:rsid w:val="00C9531E"/>
    <w:rsid w:val="00C97EA4"/>
    <w:rsid w:val="00CA1CE2"/>
    <w:rsid w:val="00CA2555"/>
    <w:rsid w:val="00CA5554"/>
    <w:rsid w:val="00CA7529"/>
    <w:rsid w:val="00CB1CEA"/>
    <w:rsid w:val="00CB3FB3"/>
    <w:rsid w:val="00CB4A99"/>
    <w:rsid w:val="00CB5481"/>
    <w:rsid w:val="00CB57F9"/>
    <w:rsid w:val="00CB702B"/>
    <w:rsid w:val="00CB7AD5"/>
    <w:rsid w:val="00CC1F9A"/>
    <w:rsid w:val="00CC38F8"/>
    <w:rsid w:val="00CC3B92"/>
    <w:rsid w:val="00CC6F08"/>
    <w:rsid w:val="00CD035F"/>
    <w:rsid w:val="00CD162B"/>
    <w:rsid w:val="00CD311F"/>
    <w:rsid w:val="00CD3328"/>
    <w:rsid w:val="00CD5B26"/>
    <w:rsid w:val="00CD6B46"/>
    <w:rsid w:val="00CE22D2"/>
    <w:rsid w:val="00CE3EBF"/>
    <w:rsid w:val="00CE4192"/>
    <w:rsid w:val="00CE73B7"/>
    <w:rsid w:val="00CF1554"/>
    <w:rsid w:val="00CF1B8B"/>
    <w:rsid w:val="00CF218F"/>
    <w:rsid w:val="00CF2FBA"/>
    <w:rsid w:val="00CF44E1"/>
    <w:rsid w:val="00CF604F"/>
    <w:rsid w:val="00D02C7C"/>
    <w:rsid w:val="00D034ED"/>
    <w:rsid w:val="00D0357C"/>
    <w:rsid w:val="00D0406B"/>
    <w:rsid w:val="00D05734"/>
    <w:rsid w:val="00D070DF"/>
    <w:rsid w:val="00D072E2"/>
    <w:rsid w:val="00D10CC3"/>
    <w:rsid w:val="00D10E3D"/>
    <w:rsid w:val="00D14DF3"/>
    <w:rsid w:val="00D1703D"/>
    <w:rsid w:val="00D22181"/>
    <w:rsid w:val="00D236AE"/>
    <w:rsid w:val="00D24467"/>
    <w:rsid w:val="00D24763"/>
    <w:rsid w:val="00D3168C"/>
    <w:rsid w:val="00D3184A"/>
    <w:rsid w:val="00D334A1"/>
    <w:rsid w:val="00D374BB"/>
    <w:rsid w:val="00D37637"/>
    <w:rsid w:val="00D403FE"/>
    <w:rsid w:val="00D40FE9"/>
    <w:rsid w:val="00D41604"/>
    <w:rsid w:val="00D4247D"/>
    <w:rsid w:val="00D42B87"/>
    <w:rsid w:val="00D4477D"/>
    <w:rsid w:val="00D452F2"/>
    <w:rsid w:val="00D502CB"/>
    <w:rsid w:val="00D55DEE"/>
    <w:rsid w:val="00D5655F"/>
    <w:rsid w:val="00D56AB8"/>
    <w:rsid w:val="00D57D8B"/>
    <w:rsid w:val="00D62287"/>
    <w:rsid w:val="00D622BF"/>
    <w:rsid w:val="00D623A9"/>
    <w:rsid w:val="00D66591"/>
    <w:rsid w:val="00D7094D"/>
    <w:rsid w:val="00D709E4"/>
    <w:rsid w:val="00D71EE3"/>
    <w:rsid w:val="00D753E5"/>
    <w:rsid w:val="00D7571F"/>
    <w:rsid w:val="00D76534"/>
    <w:rsid w:val="00D7681C"/>
    <w:rsid w:val="00D76B94"/>
    <w:rsid w:val="00D818C4"/>
    <w:rsid w:val="00D82A14"/>
    <w:rsid w:val="00D83418"/>
    <w:rsid w:val="00D848D6"/>
    <w:rsid w:val="00D86791"/>
    <w:rsid w:val="00D9006E"/>
    <w:rsid w:val="00D91E94"/>
    <w:rsid w:val="00D93D3D"/>
    <w:rsid w:val="00D9595A"/>
    <w:rsid w:val="00D967D0"/>
    <w:rsid w:val="00DA15E0"/>
    <w:rsid w:val="00DA1BC5"/>
    <w:rsid w:val="00DA2979"/>
    <w:rsid w:val="00DA3700"/>
    <w:rsid w:val="00DA3C1B"/>
    <w:rsid w:val="00DA5C60"/>
    <w:rsid w:val="00DA6FDA"/>
    <w:rsid w:val="00DA719C"/>
    <w:rsid w:val="00DB0293"/>
    <w:rsid w:val="00DB0BAC"/>
    <w:rsid w:val="00DB1F61"/>
    <w:rsid w:val="00DB3E90"/>
    <w:rsid w:val="00DB443C"/>
    <w:rsid w:val="00DB73E7"/>
    <w:rsid w:val="00DC09A0"/>
    <w:rsid w:val="00DC111B"/>
    <w:rsid w:val="00DC1F40"/>
    <w:rsid w:val="00DC5990"/>
    <w:rsid w:val="00DC5D17"/>
    <w:rsid w:val="00DD52F3"/>
    <w:rsid w:val="00DD67B2"/>
    <w:rsid w:val="00DD7C1D"/>
    <w:rsid w:val="00DE0960"/>
    <w:rsid w:val="00DE0E77"/>
    <w:rsid w:val="00DE3BF7"/>
    <w:rsid w:val="00DE6731"/>
    <w:rsid w:val="00DE785B"/>
    <w:rsid w:val="00DF13EC"/>
    <w:rsid w:val="00DF187C"/>
    <w:rsid w:val="00DF1BC2"/>
    <w:rsid w:val="00DF1F27"/>
    <w:rsid w:val="00DF42B9"/>
    <w:rsid w:val="00DF62E4"/>
    <w:rsid w:val="00DF76F7"/>
    <w:rsid w:val="00DF7E8B"/>
    <w:rsid w:val="00E00B14"/>
    <w:rsid w:val="00E01E22"/>
    <w:rsid w:val="00E06020"/>
    <w:rsid w:val="00E06703"/>
    <w:rsid w:val="00E07051"/>
    <w:rsid w:val="00E073F0"/>
    <w:rsid w:val="00E104AD"/>
    <w:rsid w:val="00E116A2"/>
    <w:rsid w:val="00E11EB2"/>
    <w:rsid w:val="00E15B5D"/>
    <w:rsid w:val="00E17E89"/>
    <w:rsid w:val="00E23B47"/>
    <w:rsid w:val="00E24C34"/>
    <w:rsid w:val="00E30B86"/>
    <w:rsid w:val="00E3165A"/>
    <w:rsid w:val="00E33AFB"/>
    <w:rsid w:val="00E34BAD"/>
    <w:rsid w:val="00E45D0B"/>
    <w:rsid w:val="00E46A0F"/>
    <w:rsid w:val="00E53795"/>
    <w:rsid w:val="00E540D2"/>
    <w:rsid w:val="00E5478C"/>
    <w:rsid w:val="00E609A3"/>
    <w:rsid w:val="00E60DC7"/>
    <w:rsid w:val="00E62471"/>
    <w:rsid w:val="00E62AE6"/>
    <w:rsid w:val="00E645FF"/>
    <w:rsid w:val="00E67502"/>
    <w:rsid w:val="00E67557"/>
    <w:rsid w:val="00E70E30"/>
    <w:rsid w:val="00E70E7B"/>
    <w:rsid w:val="00E7157F"/>
    <w:rsid w:val="00E72311"/>
    <w:rsid w:val="00E74922"/>
    <w:rsid w:val="00E74C83"/>
    <w:rsid w:val="00E80E84"/>
    <w:rsid w:val="00E8246B"/>
    <w:rsid w:val="00E835DC"/>
    <w:rsid w:val="00E840D7"/>
    <w:rsid w:val="00E913B4"/>
    <w:rsid w:val="00E940DC"/>
    <w:rsid w:val="00E94C3A"/>
    <w:rsid w:val="00E95FE5"/>
    <w:rsid w:val="00EA0DA4"/>
    <w:rsid w:val="00EA1508"/>
    <w:rsid w:val="00EA2FCB"/>
    <w:rsid w:val="00EA3D9A"/>
    <w:rsid w:val="00EA4CF3"/>
    <w:rsid w:val="00EA55BF"/>
    <w:rsid w:val="00EA5F56"/>
    <w:rsid w:val="00EA6C1C"/>
    <w:rsid w:val="00EA7304"/>
    <w:rsid w:val="00EA73BF"/>
    <w:rsid w:val="00EB083F"/>
    <w:rsid w:val="00EB1B1C"/>
    <w:rsid w:val="00EB2A0E"/>
    <w:rsid w:val="00EB2D8A"/>
    <w:rsid w:val="00EB41DC"/>
    <w:rsid w:val="00EB5223"/>
    <w:rsid w:val="00EB620A"/>
    <w:rsid w:val="00EB6528"/>
    <w:rsid w:val="00EB6710"/>
    <w:rsid w:val="00EB6BDE"/>
    <w:rsid w:val="00EC10CC"/>
    <w:rsid w:val="00EC3148"/>
    <w:rsid w:val="00EC349F"/>
    <w:rsid w:val="00EC363B"/>
    <w:rsid w:val="00EC3EC6"/>
    <w:rsid w:val="00EC5026"/>
    <w:rsid w:val="00ED01D5"/>
    <w:rsid w:val="00ED3847"/>
    <w:rsid w:val="00EE69AE"/>
    <w:rsid w:val="00EE6F00"/>
    <w:rsid w:val="00EE6F7E"/>
    <w:rsid w:val="00EE72C5"/>
    <w:rsid w:val="00EF0150"/>
    <w:rsid w:val="00EF0299"/>
    <w:rsid w:val="00EF0AE7"/>
    <w:rsid w:val="00EF1C16"/>
    <w:rsid w:val="00EF2012"/>
    <w:rsid w:val="00EF2EC3"/>
    <w:rsid w:val="00EF2F97"/>
    <w:rsid w:val="00EF6475"/>
    <w:rsid w:val="00EF6860"/>
    <w:rsid w:val="00F0150C"/>
    <w:rsid w:val="00F0233D"/>
    <w:rsid w:val="00F02AC1"/>
    <w:rsid w:val="00F1254F"/>
    <w:rsid w:val="00F1447F"/>
    <w:rsid w:val="00F14FDC"/>
    <w:rsid w:val="00F1687F"/>
    <w:rsid w:val="00F17C54"/>
    <w:rsid w:val="00F205C6"/>
    <w:rsid w:val="00F2079D"/>
    <w:rsid w:val="00F2169A"/>
    <w:rsid w:val="00F2372A"/>
    <w:rsid w:val="00F2477A"/>
    <w:rsid w:val="00F27149"/>
    <w:rsid w:val="00F311B7"/>
    <w:rsid w:val="00F313E1"/>
    <w:rsid w:val="00F31E78"/>
    <w:rsid w:val="00F3356D"/>
    <w:rsid w:val="00F33A15"/>
    <w:rsid w:val="00F351A0"/>
    <w:rsid w:val="00F35E1A"/>
    <w:rsid w:val="00F3677D"/>
    <w:rsid w:val="00F450B4"/>
    <w:rsid w:val="00F47076"/>
    <w:rsid w:val="00F50323"/>
    <w:rsid w:val="00F513BA"/>
    <w:rsid w:val="00F52F9F"/>
    <w:rsid w:val="00F53892"/>
    <w:rsid w:val="00F55FF6"/>
    <w:rsid w:val="00F6033F"/>
    <w:rsid w:val="00F612B5"/>
    <w:rsid w:val="00F71E82"/>
    <w:rsid w:val="00F74861"/>
    <w:rsid w:val="00F76303"/>
    <w:rsid w:val="00F769E0"/>
    <w:rsid w:val="00F769E1"/>
    <w:rsid w:val="00F80249"/>
    <w:rsid w:val="00F81948"/>
    <w:rsid w:val="00F8220A"/>
    <w:rsid w:val="00F82838"/>
    <w:rsid w:val="00F86822"/>
    <w:rsid w:val="00F90A22"/>
    <w:rsid w:val="00F925A9"/>
    <w:rsid w:val="00F93EC8"/>
    <w:rsid w:val="00F95CFA"/>
    <w:rsid w:val="00F96FFF"/>
    <w:rsid w:val="00FA0C32"/>
    <w:rsid w:val="00FA2A1A"/>
    <w:rsid w:val="00FA2C19"/>
    <w:rsid w:val="00FA4BAE"/>
    <w:rsid w:val="00FA5FAF"/>
    <w:rsid w:val="00FA70DF"/>
    <w:rsid w:val="00FA7C93"/>
    <w:rsid w:val="00FB1D13"/>
    <w:rsid w:val="00FB2E29"/>
    <w:rsid w:val="00FB48A0"/>
    <w:rsid w:val="00FB4C13"/>
    <w:rsid w:val="00FB5342"/>
    <w:rsid w:val="00FB7A22"/>
    <w:rsid w:val="00FC0D5F"/>
    <w:rsid w:val="00FC70E8"/>
    <w:rsid w:val="00FD044C"/>
    <w:rsid w:val="00FD3778"/>
    <w:rsid w:val="00FD4686"/>
    <w:rsid w:val="00FD6D0D"/>
    <w:rsid w:val="00FD6F10"/>
    <w:rsid w:val="00FE1274"/>
    <w:rsid w:val="00FE2505"/>
    <w:rsid w:val="00FE3135"/>
    <w:rsid w:val="00FE39B2"/>
    <w:rsid w:val="00FE49DF"/>
    <w:rsid w:val="00FE5095"/>
    <w:rsid w:val="00FE7944"/>
    <w:rsid w:val="00FF1830"/>
    <w:rsid w:val="00FF1E44"/>
    <w:rsid w:val="00FF2613"/>
    <w:rsid w:val="00FF434E"/>
    <w:rsid w:val="00FF5F27"/>
    <w:rsid w:val="00FF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901E1-DBC6-4647-9B9D-8828B9A0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35</cp:revision>
  <cp:lastPrinted>2013-12-17T08:34:00Z</cp:lastPrinted>
  <dcterms:created xsi:type="dcterms:W3CDTF">2016-09-26T13:47:00Z</dcterms:created>
  <dcterms:modified xsi:type="dcterms:W3CDTF">2017-01-05T08:52:00Z</dcterms:modified>
</cp:coreProperties>
</file>