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977C6" w:rsidRDefault="006977C6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807A24">
        <w:rPr>
          <w:rFonts w:ascii="Tahoma" w:hAnsi="Tahoma" w:cs="Tahoma"/>
          <w:b/>
          <w:sz w:val="24"/>
          <w:szCs w:val="24"/>
        </w:rPr>
        <w:t>07-30-</w:t>
      </w:r>
      <w:r w:rsidR="00C912A4">
        <w:rPr>
          <w:rFonts w:ascii="Tahoma" w:hAnsi="Tahoma" w:cs="Tahoma"/>
          <w:b/>
          <w:sz w:val="24"/>
          <w:szCs w:val="24"/>
        </w:rPr>
        <w:t>2960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977C6">
        <w:rPr>
          <w:rFonts w:ascii="Tahoma" w:hAnsi="Tahoma" w:cs="Tahoma"/>
          <w:b/>
          <w:sz w:val="24"/>
          <w:szCs w:val="24"/>
        </w:rPr>
        <w:t>1</w:t>
      </w:r>
      <w:r w:rsidR="00C912A4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977C6">
        <w:rPr>
          <w:rFonts w:ascii="Tahoma" w:hAnsi="Tahoma" w:cs="Tahoma"/>
          <w:b/>
          <w:sz w:val="24"/>
          <w:szCs w:val="24"/>
        </w:rPr>
        <w:t>1</w:t>
      </w:r>
      <w:r w:rsidR="00C912A4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C912A4">
        <w:rPr>
          <w:rFonts w:ascii="Tahoma" w:hAnsi="Tahoma" w:cs="Tahoma"/>
          <w:sz w:val="24"/>
          <w:szCs w:val="24"/>
          <w:lang w:val="sr-Latn-CS"/>
        </w:rPr>
        <w:t>101031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46C31">
        <w:rPr>
          <w:rFonts w:ascii="Tahoma" w:hAnsi="Tahoma" w:cs="Tahoma"/>
          <w:sz w:val="24"/>
          <w:szCs w:val="24"/>
          <w:lang w:val="sr-Latn-CS"/>
        </w:rPr>
        <w:t>03.11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912A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977C6">
        <w:rPr>
          <w:rFonts w:ascii="Tahoma" w:hAnsi="Tahoma" w:cs="Tahoma"/>
          <w:sz w:val="24"/>
          <w:szCs w:val="24"/>
          <w:lang w:val="sr-Latn-CS"/>
        </w:rPr>
        <w:t>1</w:t>
      </w:r>
      <w:r w:rsidR="00C912A4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Generalnom sekretarijatu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C912A4">
        <w:rPr>
          <w:rFonts w:ascii="Tahoma" w:hAnsi="Tahoma" w:cs="Tahoma"/>
          <w:sz w:val="24"/>
          <w:szCs w:val="24"/>
          <w:lang w:val="sr-Latn-CS"/>
        </w:rPr>
        <w:t>101031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46C31">
        <w:rPr>
          <w:rFonts w:ascii="Tahoma" w:hAnsi="Tahoma" w:cs="Tahoma"/>
          <w:sz w:val="24"/>
          <w:szCs w:val="24"/>
          <w:lang w:val="sr-Latn-CS"/>
        </w:rPr>
        <w:t>05.10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46C31">
        <w:rPr>
          <w:rFonts w:ascii="Tahoma" w:hAnsi="Tahoma" w:cs="Tahoma"/>
          <w:sz w:val="24"/>
          <w:szCs w:val="24"/>
          <w:lang w:val="sr-Latn-CS"/>
        </w:rPr>
        <w:t>05.10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912A4">
        <w:rPr>
          <w:rFonts w:ascii="Tahoma" w:hAnsi="Tahoma" w:cs="Tahoma"/>
          <w:sz w:val="24"/>
          <w:szCs w:val="24"/>
          <w:lang w:val="sr-Latn-CS"/>
        </w:rPr>
        <w:t>akta koji sadrži informaciju koliko su sastanaka održali članovi i članice Savjeta za saradnju Vlade Crne Gore i nevladinih organizacija sa predstavnicima sličnih tijela država regiona i Evropske unije u periodu od 01.07.2016. do 31.08.2016.godine (veza sa mjerom broj 11. Akcionog plana 23.)</w:t>
      </w:r>
      <w:r w:rsidR="008818EE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C912A4">
        <w:rPr>
          <w:rFonts w:ascii="Tahoma" w:hAnsi="Tahoma" w:cs="Tahoma"/>
          <w:sz w:val="24"/>
          <w:szCs w:val="24"/>
          <w:lang w:val="sr-Latn-CS"/>
        </w:rPr>
        <w:t xml:space="preserve"> je</w:t>
      </w:r>
      <w:r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C912A4">
        <w:rPr>
          <w:rFonts w:ascii="Tahoma" w:hAnsi="Tahoma" w:cs="Tahoma"/>
          <w:sz w:val="24"/>
          <w:szCs w:val="24"/>
          <w:lang w:val="sr-Latn-CS"/>
        </w:rPr>
        <w:t>01.12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11884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07-42-</w:t>
      </w:r>
      <w:r w:rsidR="00C912A4">
        <w:rPr>
          <w:rFonts w:ascii="Tahoma" w:hAnsi="Tahoma" w:cs="Tahoma"/>
          <w:sz w:val="24"/>
          <w:szCs w:val="24"/>
          <w:lang w:val="sr-Latn-CS"/>
        </w:rPr>
        <w:t>7581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912A4">
        <w:rPr>
          <w:rFonts w:ascii="Tahoma" w:hAnsi="Tahoma" w:cs="Tahoma"/>
          <w:sz w:val="24"/>
          <w:szCs w:val="24"/>
          <w:lang w:val="sr-Latn-CS"/>
        </w:rPr>
        <w:t>01.12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C912A4">
        <w:rPr>
          <w:rFonts w:ascii="Tahoma" w:hAnsi="Tahoma" w:cs="Tahoma"/>
          <w:sz w:val="24"/>
          <w:szCs w:val="24"/>
          <w:lang w:val="sr-Latn-CS"/>
        </w:rPr>
        <w:t>101031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46C31">
        <w:rPr>
          <w:rFonts w:ascii="Tahoma" w:hAnsi="Tahoma" w:cs="Tahoma"/>
          <w:sz w:val="24"/>
          <w:szCs w:val="24"/>
          <w:lang w:val="sr-Latn-CS"/>
        </w:rPr>
        <w:t>05.10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71188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11884" w:rsidRPr="00711884" w:rsidRDefault="00711884" w:rsidP="00FC61E7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11884" w:rsidRPr="0071188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7B" w:rsidRDefault="0057557B" w:rsidP="00CB7F9A">
      <w:pPr>
        <w:spacing w:after="0" w:line="240" w:lineRule="auto"/>
      </w:pPr>
      <w:r>
        <w:separator/>
      </w:r>
    </w:p>
  </w:endnote>
  <w:endnote w:type="continuationSeparator" w:id="0">
    <w:p w:rsidR="0057557B" w:rsidRDefault="0057557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7B" w:rsidRDefault="0057557B" w:rsidP="00CB7F9A">
      <w:pPr>
        <w:spacing w:after="0" w:line="240" w:lineRule="auto"/>
      </w:pPr>
      <w:r>
        <w:separator/>
      </w:r>
    </w:p>
  </w:footnote>
  <w:footnote w:type="continuationSeparator" w:id="0">
    <w:p w:rsidR="0057557B" w:rsidRDefault="0057557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B1E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154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31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171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57B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527"/>
    <w:rsid w:val="006977C6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884"/>
    <w:rsid w:val="00711D28"/>
    <w:rsid w:val="00711FE7"/>
    <w:rsid w:val="007123C4"/>
    <w:rsid w:val="00712B77"/>
    <w:rsid w:val="00713630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350C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751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A24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8E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1E2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2A4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1DB0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76393-0A64-40FC-BABA-D49C700C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2016-12-14T13:48:00Z</cp:lastPrinted>
  <dcterms:created xsi:type="dcterms:W3CDTF">2015-12-16T13:08:00Z</dcterms:created>
  <dcterms:modified xsi:type="dcterms:W3CDTF">2017-01-05T06:55:00Z</dcterms:modified>
</cp:coreProperties>
</file>