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030D84">
        <w:rPr>
          <w:rFonts w:ascii="Tahoma" w:hAnsi="Tahoma" w:cs="Tahoma"/>
          <w:b/>
          <w:sz w:val="24"/>
          <w:szCs w:val="24"/>
        </w:rPr>
        <w:t>526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030D84">
        <w:rPr>
          <w:rFonts w:ascii="Tahoma" w:hAnsi="Tahoma" w:cs="Tahoma"/>
          <w:b/>
          <w:sz w:val="24"/>
          <w:szCs w:val="24"/>
        </w:rPr>
        <w:t>10.12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030D84">
        <w:rPr>
          <w:rFonts w:ascii="Tahoma" w:hAnsi="Tahoma" w:cs="Tahoma"/>
          <w:sz w:val="24"/>
          <w:szCs w:val="24"/>
          <w:lang w:val="sr-Latn-CS"/>
        </w:rPr>
        <w:t>134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0D84">
        <w:rPr>
          <w:rFonts w:ascii="Tahoma" w:hAnsi="Tahoma" w:cs="Tahoma"/>
          <w:sz w:val="24"/>
          <w:szCs w:val="24"/>
          <w:lang w:val="sr-Latn-CS"/>
        </w:rPr>
        <w:t>12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F43A23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Uprave za 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30D84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Upravi za šume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63D69">
        <w:rPr>
          <w:rFonts w:ascii="Tahoma" w:hAnsi="Tahoma" w:cs="Tahoma"/>
          <w:sz w:val="24"/>
          <w:szCs w:val="24"/>
          <w:lang w:val="sr-Latn-CS"/>
        </w:rPr>
        <w:t>16/100</w:t>
      </w:r>
      <w:r w:rsidR="00030D84">
        <w:rPr>
          <w:rFonts w:ascii="Tahoma" w:hAnsi="Tahoma" w:cs="Tahoma"/>
          <w:sz w:val="24"/>
          <w:szCs w:val="24"/>
          <w:lang w:val="sr-Latn-CS"/>
        </w:rPr>
        <w:t>134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0D84">
        <w:rPr>
          <w:rFonts w:ascii="Tahoma" w:hAnsi="Tahoma" w:cs="Tahoma"/>
          <w:sz w:val="24"/>
          <w:szCs w:val="24"/>
          <w:lang w:val="sr-Latn-CS"/>
        </w:rPr>
        <w:t>21.09</w:t>
      </w:r>
      <w:r w:rsidR="00B932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>Uprave za 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0D84">
        <w:rPr>
          <w:rFonts w:ascii="Tahoma" w:hAnsi="Tahoma" w:cs="Tahoma"/>
          <w:sz w:val="24"/>
          <w:szCs w:val="24"/>
          <w:lang w:val="sr-Latn-CS"/>
        </w:rPr>
        <w:t>19.09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D63D69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030D84">
        <w:rPr>
          <w:rFonts w:ascii="Tahoma" w:hAnsi="Tahoma" w:cs="Tahoma"/>
          <w:sz w:val="24"/>
          <w:szCs w:val="24"/>
          <w:lang w:val="sr-Latn-CS"/>
        </w:rPr>
        <w:t>05</w:t>
      </w:r>
      <w:r w:rsidR="00D63D69">
        <w:rPr>
          <w:rFonts w:ascii="Tahoma" w:hAnsi="Tahoma" w:cs="Tahoma"/>
          <w:sz w:val="24"/>
          <w:szCs w:val="24"/>
          <w:lang w:val="sr-Latn-CS"/>
        </w:rPr>
        <w:t>/09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030D84">
        <w:rPr>
          <w:rFonts w:ascii="Tahoma" w:hAnsi="Tahoma" w:cs="Tahoma"/>
          <w:sz w:val="24"/>
          <w:szCs w:val="24"/>
          <w:lang w:val="sr-Latn-CS"/>
        </w:rPr>
        <w:t>11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D63D69">
        <w:rPr>
          <w:rFonts w:ascii="Tahoma" w:hAnsi="Tahoma" w:cs="Tahoma"/>
          <w:sz w:val="24"/>
          <w:szCs w:val="24"/>
          <w:lang w:val="sr-Latn-CS"/>
        </w:rPr>
        <w:t>9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A119E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63D69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D63D69">
        <w:rPr>
          <w:rFonts w:ascii="Tahoma" w:hAnsi="Tahoma" w:cs="Tahoma"/>
          <w:sz w:val="24"/>
          <w:szCs w:val="24"/>
          <w:lang w:val="sr-Latn-CS"/>
        </w:rPr>
        <w:t>, d</w:t>
      </w:r>
      <w:r w:rsidR="00D63D69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30D84">
        <w:rPr>
          <w:rFonts w:ascii="Tahoma" w:hAnsi="Tahoma" w:cs="Tahoma"/>
          <w:sz w:val="24"/>
          <w:szCs w:val="24"/>
          <w:lang w:val="sr-Latn-CS"/>
        </w:rPr>
        <w:t>22.11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09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D63D69">
        <w:rPr>
          <w:rFonts w:ascii="Tahoma" w:hAnsi="Tahoma" w:cs="Tahoma"/>
          <w:sz w:val="24"/>
          <w:szCs w:val="24"/>
          <w:lang w:val="sr-Latn-CS"/>
        </w:rPr>
        <w:t>7</w:t>
      </w:r>
      <w:r w:rsidR="00030D84">
        <w:rPr>
          <w:rFonts w:ascii="Tahoma" w:hAnsi="Tahoma" w:cs="Tahoma"/>
          <w:sz w:val="24"/>
          <w:szCs w:val="24"/>
          <w:lang w:val="sr-Latn-CS"/>
        </w:rPr>
        <w:t>310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30D84">
        <w:rPr>
          <w:rFonts w:ascii="Tahoma" w:hAnsi="Tahoma" w:cs="Tahoma"/>
          <w:sz w:val="24"/>
          <w:szCs w:val="24"/>
          <w:lang w:val="sr-Latn-CS"/>
        </w:rPr>
        <w:t>22.11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09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16/100</w:t>
      </w:r>
      <w:r w:rsidR="00030D84">
        <w:rPr>
          <w:rFonts w:ascii="Tahoma" w:hAnsi="Tahoma" w:cs="Tahoma"/>
          <w:sz w:val="24"/>
          <w:szCs w:val="24"/>
          <w:lang w:val="sr-Latn-CS"/>
        </w:rPr>
        <w:t>134</w:t>
      </w:r>
      <w:r w:rsidR="003D05D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30D84">
        <w:rPr>
          <w:rFonts w:ascii="Tahoma" w:hAnsi="Tahoma" w:cs="Tahoma"/>
          <w:sz w:val="24"/>
          <w:szCs w:val="24"/>
          <w:lang w:val="sr-Latn-CS"/>
        </w:rPr>
        <w:t>21.09</w:t>
      </w:r>
      <w:r w:rsidR="00B93244">
        <w:rPr>
          <w:rFonts w:ascii="Tahoma" w:hAnsi="Tahoma" w:cs="Tahoma"/>
          <w:sz w:val="24"/>
          <w:szCs w:val="24"/>
          <w:lang w:val="sr-Latn-CS"/>
        </w:rPr>
        <w:t>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FF559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F5591" w:rsidRPr="00FF5591" w:rsidRDefault="00FF5591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F5591" w:rsidRPr="00FF559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F6" w:rsidRDefault="00F720F6" w:rsidP="00CB7F9A">
      <w:pPr>
        <w:spacing w:after="0" w:line="240" w:lineRule="auto"/>
      </w:pPr>
      <w:r>
        <w:separator/>
      </w:r>
    </w:p>
  </w:endnote>
  <w:endnote w:type="continuationSeparator" w:id="0">
    <w:p w:rsidR="00F720F6" w:rsidRDefault="00F720F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F6" w:rsidRDefault="00F720F6" w:rsidP="00CB7F9A">
      <w:pPr>
        <w:spacing w:after="0" w:line="240" w:lineRule="auto"/>
      </w:pPr>
      <w:r>
        <w:separator/>
      </w:r>
    </w:p>
  </w:footnote>
  <w:footnote w:type="continuationSeparator" w:id="0">
    <w:p w:rsidR="00F720F6" w:rsidRDefault="00F720F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D84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6640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795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611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19ED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2FC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3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D69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09D0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A2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0F6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591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0BDA6-6071-4391-8E2C-F23C66CB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11</cp:revision>
  <cp:lastPrinted>2016-12-10T11:45:00Z</cp:lastPrinted>
  <dcterms:created xsi:type="dcterms:W3CDTF">2016-12-08T08:36:00Z</dcterms:created>
  <dcterms:modified xsi:type="dcterms:W3CDTF">2017-01-05T06:46:00Z</dcterms:modified>
</cp:coreProperties>
</file>