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B32F43">
        <w:rPr>
          <w:rFonts w:ascii="Tahoma" w:hAnsi="Tahoma" w:cs="Tahoma"/>
          <w:b/>
          <w:sz w:val="24"/>
          <w:szCs w:val="24"/>
        </w:rPr>
        <w:t>2</w:t>
      </w:r>
      <w:r w:rsidR="00AD7BF9">
        <w:rPr>
          <w:rFonts w:ascii="Tahoma" w:hAnsi="Tahoma" w:cs="Tahoma"/>
          <w:b/>
          <w:sz w:val="24"/>
          <w:szCs w:val="24"/>
        </w:rPr>
        <w:t>4</w:t>
      </w:r>
      <w:r w:rsidR="00FA0BDB">
        <w:rPr>
          <w:rFonts w:ascii="Tahoma" w:hAnsi="Tahoma" w:cs="Tahoma"/>
          <w:b/>
          <w:sz w:val="24"/>
          <w:szCs w:val="24"/>
        </w:rPr>
        <w:t>21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46B4A">
        <w:rPr>
          <w:rFonts w:ascii="Tahoma" w:hAnsi="Tahoma" w:cs="Tahoma"/>
          <w:b/>
          <w:sz w:val="24"/>
          <w:szCs w:val="24"/>
        </w:rPr>
        <w:t>02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646B4A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FA0BDB">
        <w:rPr>
          <w:rFonts w:ascii="Tahoma" w:hAnsi="Tahoma" w:cs="Tahoma"/>
          <w:sz w:val="24"/>
          <w:szCs w:val="24"/>
          <w:lang w:val="sr-Latn-CS"/>
        </w:rPr>
        <w:t>97957-97958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A0BDB">
        <w:rPr>
          <w:rFonts w:ascii="Tahoma" w:hAnsi="Tahoma" w:cs="Tahoma"/>
          <w:sz w:val="24"/>
          <w:szCs w:val="24"/>
          <w:lang w:val="sr-Latn-CS"/>
        </w:rPr>
        <w:t>28</w:t>
      </w:r>
      <w:r w:rsidR="005D13DC">
        <w:rPr>
          <w:rFonts w:ascii="Tahoma" w:hAnsi="Tahoma" w:cs="Tahoma"/>
          <w:sz w:val="24"/>
          <w:szCs w:val="24"/>
          <w:lang w:val="sr-Latn-CS"/>
        </w:rPr>
        <w:t>.0</w:t>
      </w:r>
      <w:r w:rsidR="00FA0BDB">
        <w:rPr>
          <w:rFonts w:ascii="Tahoma" w:hAnsi="Tahoma" w:cs="Tahoma"/>
          <w:sz w:val="24"/>
          <w:szCs w:val="24"/>
          <w:lang w:val="sr-Latn-CS"/>
        </w:rPr>
        <w:t>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D7BF9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FA0BDB">
        <w:rPr>
          <w:rFonts w:ascii="Tahoma" w:hAnsi="Tahoma" w:cs="Tahoma"/>
          <w:sz w:val="24"/>
          <w:szCs w:val="24"/>
          <w:lang w:val="sr-Latn-CS"/>
        </w:rPr>
        <w:t>97957-97958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A0BDB">
        <w:rPr>
          <w:rFonts w:ascii="Tahoma" w:hAnsi="Tahoma" w:cs="Tahoma"/>
          <w:sz w:val="24"/>
          <w:szCs w:val="24"/>
          <w:lang w:val="sr-Latn-CS"/>
        </w:rPr>
        <w:t>05.09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DF3303" w:rsidRDefault="009845A6" w:rsidP="00DF3303">
      <w:pPr>
        <w:jc w:val="both"/>
        <w:rPr>
          <w:rFonts w:ascii="Tahoma" w:hAnsi="Tahoma" w:cs="Tahoma"/>
          <w:sz w:val="24"/>
          <w:szCs w:val="24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DF330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DF3303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 w:rsidRPr="00DF3303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DF330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F330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DF330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A0BDB">
        <w:rPr>
          <w:rFonts w:ascii="Tahoma" w:hAnsi="Tahoma" w:cs="Tahoma"/>
          <w:sz w:val="24"/>
          <w:szCs w:val="24"/>
          <w:lang w:val="sr-Latn-CS"/>
        </w:rPr>
        <w:t>05.09</w:t>
      </w:r>
      <w:r w:rsidR="00E67049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DF3303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DF330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DF330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DF330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DF330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DF3303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FA0BDB">
        <w:rPr>
          <w:rFonts w:ascii="Tahoma" w:hAnsi="Tahoma" w:cs="Tahoma"/>
          <w:sz w:val="24"/>
          <w:szCs w:val="24"/>
          <w:lang w:val="sr-Latn-CS"/>
        </w:rPr>
        <w:t>osnivačkih akata i registracionih promjena, sa pratećom dokumentacijom, za firmu DOO „Rudnici mrkog uglja“ Podgorica i osnivačkih akata i registracionih promjena, sa pratećom dokumentacijom, za firmu DOO „Rudnici Berane“ Berane</w:t>
      </w:r>
      <w:r w:rsidR="00262123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DF330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DF3303" w:rsidRDefault="009845A6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D7BF9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238F9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B32F43">
        <w:rPr>
          <w:rFonts w:ascii="Tahoma" w:hAnsi="Tahoma" w:cs="Tahoma"/>
          <w:sz w:val="24"/>
          <w:szCs w:val="24"/>
          <w:lang w:val="sr-Latn-CS"/>
        </w:rPr>
        <w:t>6</w:t>
      </w:r>
      <w:r w:rsidR="00AD7BF9">
        <w:rPr>
          <w:rFonts w:ascii="Tahoma" w:hAnsi="Tahoma" w:cs="Tahoma"/>
          <w:sz w:val="24"/>
          <w:szCs w:val="24"/>
          <w:lang w:val="sr-Latn-CS"/>
        </w:rPr>
        <w:t>9</w:t>
      </w:r>
      <w:r w:rsidR="00766D34">
        <w:rPr>
          <w:rFonts w:ascii="Tahoma" w:hAnsi="Tahoma" w:cs="Tahoma"/>
          <w:sz w:val="24"/>
          <w:szCs w:val="24"/>
          <w:lang w:val="sr-Latn-CS"/>
        </w:rPr>
        <w:t>7</w:t>
      </w:r>
      <w:r w:rsidR="00FA0BDB">
        <w:rPr>
          <w:rFonts w:ascii="Tahoma" w:hAnsi="Tahoma" w:cs="Tahoma"/>
          <w:sz w:val="24"/>
          <w:szCs w:val="24"/>
          <w:lang w:val="sr-Latn-CS"/>
        </w:rPr>
        <w:t>1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D7BF9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FA0BDB">
        <w:rPr>
          <w:rFonts w:ascii="Tahoma" w:hAnsi="Tahoma" w:cs="Tahoma"/>
          <w:sz w:val="24"/>
          <w:szCs w:val="24"/>
          <w:lang w:val="sr-Latn-CS"/>
        </w:rPr>
        <w:t>97957-97958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A0BDB">
        <w:rPr>
          <w:rFonts w:ascii="Tahoma" w:hAnsi="Tahoma" w:cs="Tahoma"/>
          <w:sz w:val="24"/>
          <w:szCs w:val="24"/>
          <w:lang w:val="sr-Latn-CS"/>
        </w:rPr>
        <w:t>05.09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D238F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DF3303" w:rsidRDefault="009845A6" w:rsidP="009A750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A7507" w:rsidRPr="009A7507" w:rsidRDefault="009A7507" w:rsidP="008C0D7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A7507" w:rsidRPr="009A750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434" w:rsidRDefault="007A3434" w:rsidP="00CB7F9A">
      <w:pPr>
        <w:spacing w:after="0" w:line="240" w:lineRule="auto"/>
      </w:pPr>
      <w:r>
        <w:separator/>
      </w:r>
    </w:p>
  </w:endnote>
  <w:endnote w:type="continuationSeparator" w:id="0">
    <w:p w:rsidR="007A3434" w:rsidRDefault="007A343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434" w:rsidRDefault="007A3434" w:rsidP="00CB7F9A">
      <w:pPr>
        <w:spacing w:after="0" w:line="240" w:lineRule="auto"/>
      </w:pPr>
      <w:r>
        <w:separator/>
      </w:r>
    </w:p>
  </w:footnote>
  <w:footnote w:type="continuationSeparator" w:id="0">
    <w:p w:rsidR="007A3434" w:rsidRDefault="007A343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123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44E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6AE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5AEC"/>
    <w:rsid w:val="003764DC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4BC0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6B4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34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43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0D79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60A1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A7507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D7BF9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2F43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06A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CF73A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38F9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330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2EE5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47B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0BDB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41033-B50E-4A86-B759-97A8DB0D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66</cp:revision>
  <cp:lastPrinted>2014-12-08T14:22:00Z</cp:lastPrinted>
  <dcterms:created xsi:type="dcterms:W3CDTF">2015-12-16T13:08:00Z</dcterms:created>
  <dcterms:modified xsi:type="dcterms:W3CDTF">2017-01-03T03:40:00Z</dcterms:modified>
</cp:coreProperties>
</file>