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404680">
        <w:rPr>
          <w:rFonts w:ascii="Tahoma" w:hAnsi="Tahoma" w:cs="Tahoma"/>
          <w:b/>
          <w:sz w:val="24"/>
          <w:szCs w:val="24"/>
        </w:rPr>
        <w:t>07-30-</w:t>
      </w:r>
      <w:r w:rsidR="00120062">
        <w:rPr>
          <w:rFonts w:ascii="Tahoma" w:hAnsi="Tahoma" w:cs="Tahoma"/>
          <w:b/>
          <w:sz w:val="24"/>
          <w:szCs w:val="24"/>
        </w:rPr>
        <w:t>209</w:t>
      </w:r>
      <w:r w:rsidR="004D1A7F">
        <w:rPr>
          <w:rFonts w:ascii="Tahoma" w:hAnsi="Tahoma" w:cs="Tahoma"/>
          <w:b/>
          <w:sz w:val="24"/>
          <w:szCs w:val="24"/>
        </w:rPr>
        <w:t>3</w:t>
      </w:r>
      <w:r w:rsidR="0040468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F65F9">
        <w:rPr>
          <w:rFonts w:ascii="Tahoma" w:hAnsi="Tahoma" w:cs="Tahoma"/>
          <w:b/>
          <w:sz w:val="24"/>
          <w:szCs w:val="24"/>
        </w:rPr>
        <w:t>0</w:t>
      </w:r>
      <w:r w:rsidR="00120062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20062">
        <w:rPr>
          <w:rFonts w:ascii="Tahoma" w:hAnsi="Tahoma" w:cs="Tahoma"/>
          <w:b/>
          <w:sz w:val="24"/>
          <w:szCs w:val="24"/>
        </w:rPr>
        <w:t>11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404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4680">
        <w:rPr>
          <w:rFonts w:ascii="Tahoma" w:hAnsi="Tahoma" w:cs="Tahoma"/>
          <w:sz w:val="24"/>
          <w:szCs w:val="24"/>
          <w:lang w:val="sr-Latn-CS"/>
        </w:rPr>
        <w:t>16/</w:t>
      </w:r>
      <w:r w:rsidR="004D1A7F">
        <w:rPr>
          <w:rFonts w:ascii="Tahoma" w:hAnsi="Tahoma" w:cs="Tahoma"/>
          <w:sz w:val="24"/>
          <w:szCs w:val="24"/>
          <w:lang w:val="sr-Latn-CS"/>
        </w:rPr>
        <w:t>93903-93907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20062">
        <w:rPr>
          <w:rFonts w:ascii="Tahoma" w:hAnsi="Tahoma" w:cs="Tahoma"/>
          <w:sz w:val="24"/>
          <w:szCs w:val="24"/>
          <w:lang w:val="sr-Latn-CS"/>
        </w:rPr>
        <w:t>06.09</w:t>
      </w:r>
      <w:r w:rsidR="00404680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4271">
        <w:rPr>
          <w:rFonts w:ascii="Tahoma" w:hAnsi="Tahoma" w:cs="Tahoma"/>
          <w:sz w:val="24"/>
          <w:szCs w:val="24"/>
          <w:lang w:val="sr-Latn-CS"/>
        </w:rPr>
        <w:t xml:space="preserve">Sekretarijata za </w:t>
      </w:r>
      <w:r w:rsidR="00B6732F">
        <w:rPr>
          <w:rFonts w:ascii="Tahoma" w:hAnsi="Tahoma" w:cs="Tahoma"/>
          <w:sz w:val="24"/>
          <w:szCs w:val="24"/>
          <w:lang w:val="sr-Latn-CS"/>
        </w:rPr>
        <w:t>finansije</w:t>
      </w:r>
      <w:r w:rsidR="00CE3704">
        <w:rPr>
          <w:rFonts w:ascii="Tahoma" w:hAnsi="Tahoma" w:cs="Tahoma"/>
          <w:sz w:val="24"/>
          <w:szCs w:val="24"/>
          <w:lang w:val="sr-Latn-CS"/>
        </w:rPr>
        <w:t xml:space="preserve"> Opštine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20062">
        <w:rPr>
          <w:rFonts w:ascii="Tahoma" w:hAnsi="Tahoma" w:cs="Tahoma"/>
          <w:sz w:val="24"/>
          <w:szCs w:val="24"/>
          <w:lang w:val="sr-Latn-CS"/>
        </w:rPr>
        <w:t>07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20062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Pr="00BF314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4271">
        <w:rPr>
          <w:rFonts w:ascii="Tahoma" w:hAnsi="Tahoma" w:cs="Tahoma"/>
          <w:sz w:val="24"/>
          <w:szCs w:val="24"/>
          <w:lang w:val="sr-Latn-CS"/>
        </w:rPr>
        <w:t xml:space="preserve">Sekretarijatu za </w:t>
      </w:r>
      <w:r w:rsidR="00B6732F">
        <w:rPr>
          <w:rFonts w:ascii="Tahoma" w:hAnsi="Tahoma" w:cs="Tahoma"/>
          <w:sz w:val="24"/>
          <w:szCs w:val="24"/>
          <w:lang w:val="sr-Latn-CS"/>
        </w:rPr>
        <w:t>finansije</w:t>
      </w:r>
      <w:r w:rsidR="00CE3704" w:rsidRPr="00CE3704">
        <w:rPr>
          <w:rFonts w:ascii="Tahoma" w:hAnsi="Tahoma" w:cs="Tahoma"/>
          <w:sz w:val="24"/>
          <w:szCs w:val="24"/>
          <w:lang w:val="sr-Latn-CS"/>
        </w:rPr>
        <w:t xml:space="preserve"> Opštine Bijelo Polje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4680">
        <w:rPr>
          <w:rFonts w:ascii="Tahoma" w:hAnsi="Tahoma" w:cs="Tahoma"/>
          <w:sz w:val="24"/>
          <w:szCs w:val="24"/>
          <w:lang w:val="sr-Latn-CS"/>
        </w:rPr>
        <w:t>16/</w:t>
      </w:r>
      <w:r w:rsidR="004D1A7F">
        <w:rPr>
          <w:rFonts w:ascii="Tahoma" w:hAnsi="Tahoma" w:cs="Tahoma"/>
          <w:sz w:val="24"/>
          <w:szCs w:val="24"/>
          <w:lang w:val="sr-Latn-CS"/>
        </w:rPr>
        <w:t>93903-93907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20062">
        <w:rPr>
          <w:rFonts w:ascii="Tahoma" w:hAnsi="Tahoma" w:cs="Tahoma"/>
          <w:sz w:val="24"/>
          <w:szCs w:val="24"/>
          <w:lang w:val="sr-Latn-CS"/>
        </w:rPr>
        <w:t>12.07</w:t>
      </w:r>
      <w:r w:rsidR="00404680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4271">
        <w:rPr>
          <w:rFonts w:ascii="Tahoma" w:hAnsi="Tahoma" w:cs="Tahoma"/>
          <w:sz w:val="24"/>
          <w:szCs w:val="24"/>
          <w:lang w:val="sr-Latn-CS"/>
        </w:rPr>
        <w:t xml:space="preserve">Sekretarijata za </w:t>
      </w:r>
      <w:r w:rsidR="00B6732F">
        <w:rPr>
          <w:rFonts w:ascii="Tahoma" w:hAnsi="Tahoma" w:cs="Tahoma"/>
          <w:sz w:val="24"/>
          <w:szCs w:val="24"/>
          <w:lang w:val="sr-Latn-CS"/>
        </w:rPr>
        <w:t>finansije</w:t>
      </w:r>
      <w:r w:rsidR="00CE3704">
        <w:rPr>
          <w:rFonts w:ascii="Tahoma" w:hAnsi="Tahoma" w:cs="Tahoma"/>
          <w:sz w:val="24"/>
          <w:szCs w:val="24"/>
          <w:lang w:val="sr-Latn-CS"/>
        </w:rPr>
        <w:t xml:space="preserve"> Opštine Bijelo Polje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20062">
        <w:rPr>
          <w:rFonts w:ascii="Tahoma" w:hAnsi="Tahoma" w:cs="Tahoma"/>
          <w:sz w:val="24"/>
          <w:szCs w:val="24"/>
          <w:lang w:val="sr-Latn-CS"/>
        </w:rPr>
        <w:t>12.07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404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D1A7F" w:rsidRPr="00A35ED3">
        <w:rPr>
          <w:rFonts w:ascii="Tahoma" w:hAnsi="Tahoma" w:cs="Tahoma"/>
          <w:sz w:val="24"/>
          <w:szCs w:val="24"/>
        </w:rPr>
        <w:t xml:space="preserve">svih </w:t>
      </w:r>
      <w:r w:rsidR="004D1A7F">
        <w:rPr>
          <w:rFonts w:ascii="Tahoma" w:hAnsi="Tahoma" w:cs="Tahoma"/>
          <w:sz w:val="24"/>
          <w:szCs w:val="24"/>
        </w:rPr>
        <w:t>primitaka koji su ostvareni na budžetskoj poziciji broj 7</w:t>
      </w:r>
      <w:r w:rsidR="004D1A7F" w:rsidRPr="00A35ED3">
        <w:rPr>
          <w:rFonts w:ascii="Tahoma" w:hAnsi="Tahoma" w:cs="Tahoma"/>
          <w:sz w:val="24"/>
          <w:szCs w:val="24"/>
        </w:rPr>
        <w:t>1</w:t>
      </w:r>
      <w:r w:rsidR="004D1A7F">
        <w:rPr>
          <w:rFonts w:ascii="Tahoma" w:hAnsi="Tahoma" w:cs="Tahoma"/>
          <w:sz w:val="24"/>
          <w:szCs w:val="24"/>
        </w:rPr>
        <w:t>4</w:t>
      </w:r>
      <w:r w:rsidR="004D1A7F" w:rsidRPr="00A35ED3">
        <w:rPr>
          <w:rFonts w:ascii="Tahoma" w:hAnsi="Tahoma" w:cs="Tahoma"/>
          <w:sz w:val="24"/>
          <w:szCs w:val="24"/>
        </w:rPr>
        <w:t xml:space="preserve">, program: </w:t>
      </w:r>
      <w:r w:rsidR="004D1A7F">
        <w:rPr>
          <w:rFonts w:ascii="Tahoma" w:hAnsi="Tahoma" w:cs="Tahoma"/>
          <w:sz w:val="24"/>
          <w:szCs w:val="24"/>
        </w:rPr>
        <w:t>naknade</w:t>
      </w:r>
      <w:r w:rsidR="004D1A7F" w:rsidRPr="00A35ED3">
        <w:rPr>
          <w:rFonts w:ascii="Tahoma" w:hAnsi="Tahoma" w:cs="Tahoma"/>
          <w:sz w:val="24"/>
          <w:szCs w:val="24"/>
        </w:rPr>
        <w:t xml:space="preserve">, a koji se odnose na period </w:t>
      </w:r>
      <w:r w:rsidR="004D1A7F">
        <w:rPr>
          <w:rFonts w:ascii="Tahoma" w:hAnsi="Tahoma" w:cs="Tahoma"/>
          <w:sz w:val="24"/>
          <w:szCs w:val="24"/>
        </w:rPr>
        <w:t xml:space="preserve">jun </w:t>
      </w:r>
      <w:r w:rsidR="00DD383B">
        <w:rPr>
          <w:rFonts w:ascii="Tahoma" w:hAnsi="Tahoma" w:cs="Tahoma"/>
          <w:sz w:val="24"/>
          <w:szCs w:val="24"/>
        </w:rPr>
        <w:t>2016. godine,</w:t>
      </w:r>
      <w:r w:rsidR="004D1A7F" w:rsidRPr="00A35ED3">
        <w:rPr>
          <w:rFonts w:ascii="Tahoma" w:hAnsi="Tahoma" w:cs="Tahoma"/>
          <w:sz w:val="24"/>
          <w:szCs w:val="24"/>
        </w:rPr>
        <w:t xml:space="preserve"> </w:t>
      </w:r>
      <w:r w:rsidR="004D1A7F" w:rsidRPr="009C727F">
        <w:rPr>
          <w:rFonts w:ascii="Tahoma" w:hAnsi="Tahoma" w:cs="Tahoma"/>
          <w:sz w:val="24"/>
          <w:szCs w:val="24"/>
        </w:rPr>
        <w:t>svih primitaka koji su ostvareni na budžetskoj poziciji broj 71</w:t>
      </w:r>
      <w:r w:rsidR="004D1A7F">
        <w:rPr>
          <w:rFonts w:ascii="Tahoma" w:hAnsi="Tahoma" w:cs="Tahoma"/>
          <w:sz w:val="24"/>
          <w:szCs w:val="24"/>
        </w:rPr>
        <w:t>5</w:t>
      </w:r>
      <w:r w:rsidR="004D1A7F" w:rsidRPr="009C727F">
        <w:rPr>
          <w:rFonts w:ascii="Tahoma" w:hAnsi="Tahoma" w:cs="Tahoma"/>
          <w:sz w:val="24"/>
          <w:szCs w:val="24"/>
        </w:rPr>
        <w:t>, program:</w:t>
      </w:r>
      <w:r w:rsidR="004D1A7F">
        <w:rPr>
          <w:rFonts w:ascii="Tahoma" w:hAnsi="Tahoma" w:cs="Tahoma"/>
          <w:sz w:val="24"/>
          <w:szCs w:val="24"/>
        </w:rPr>
        <w:t xml:space="preserve"> ostali primici</w:t>
      </w:r>
      <w:r w:rsidR="004D1A7F" w:rsidRPr="009C727F">
        <w:rPr>
          <w:rFonts w:ascii="Tahoma" w:hAnsi="Tahoma" w:cs="Tahoma"/>
          <w:sz w:val="24"/>
          <w:szCs w:val="24"/>
        </w:rPr>
        <w:t xml:space="preserve">, a koji se odnose na period </w:t>
      </w:r>
      <w:r w:rsidR="004D1A7F">
        <w:rPr>
          <w:rFonts w:ascii="Tahoma" w:hAnsi="Tahoma" w:cs="Tahoma"/>
          <w:sz w:val="24"/>
          <w:szCs w:val="24"/>
        </w:rPr>
        <w:t xml:space="preserve">jun </w:t>
      </w:r>
      <w:r w:rsidR="004D1A7F" w:rsidRPr="009C727F">
        <w:rPr>
          <w:rFonts w:ascii="Tahoma" w:hAnsi="Tahoma" w:cs="Tahoma"/>
          <w:sz w:val="24"/>
          <w:szCs w:val="24"/>
        </w:rPr>
        <w:t xml:space="preserve"> 2016. godine</w:t>
      </w:r>
      <w:r w:rsidR="004D1A7F">
        <w:rPr>
          <w:rFonts w:ascii="Tahoma" w:hAnsi="Tahoma" w:cs="Tahoma"/>
          <w:sz w:val="24"/>
          <w:szCs w:val="24"/>
        </w:rPr>
        <w:t xml:space="preserve">; </w:t>
      </w:r>
      <w:r w:rsidR="004D1A7F" w:rsidRPr="00A35ED3">
        <w:rPr>
          <w:rFonts w:ascii="Tahoma" w:hAnsi="Tahoma" w:cs="Tahoma"/>
          <w:sz w:val="24"/>
          <w:szCs w:val="24"/>
        </w:rPr>
        <w:t xml:space="preserve">svih </w:t>
      </w:r>
      <w:r w:rsidR="004D1A7F">
        <w:rPr>
          <w:rFonts w:ascii="Tahoma" w:hAnsi="Tahoma" w:cs="Tahoma"/>
          <w:sz w:val="24"/>
          <w:szCs w:val="24"/>
        </w:rPr>
        <w:t>primitaka koji su ostvareni na budžetskoj poziciji broj 7411</w:t>
      </w:r>
      <w:r w:rsidR="004D1A7F" w:rsidRPr="00A35ED3">
        <w:rPr>
          <w:rFonts w:ascii="Tahoma" w:hAnsi="Tahoma" w:cs="Tahoma"/>
          <w:sz w:val="24"/>
          <w:szCs w:val="24"/>
        </w:rPr>
        <w:t xml:space="preserve">, program: </w:t>
      </w:r>
      <w:r w:rsidR="004D1A7F">
        <w:rPr>
          <w:rFonts w:ascii="Tahoma" w:hAnsi="Tahoma" w:cs="Tahoma"/>
          <w:sz w:val="24"/>
          <w:szCs w:val="24"/>
        </w:rPr>
        <w:t>tekuće donacije</w:t>
      </w:r>
      <w:r w:rsidR="004D1A7F" w:rsidRPr="00A35ED3">
        <w:rPr>
          <w:rFonts w:ascii="Tahoma" w:hAnsi="Tahoma" w:cs="Tahoma"/>
          <w:sz w:val="24"/>
          <w:szCs w:val="24"/>
        </w:rPr>
        <w:t xml:space="preserve">, a koji se odnose na period </w:t>
      </w:r>
      <w:r w:rsidR="004D1A7F">
        <w:rPr>
          <w:rFonts w:ascii="Tahoma" w:hAnsi="Tahoma" w:cs="Tahoma"/>
          <w:sz w:val="24"/>
          <w:szCs w:val="24"/>
        </w:rPr>
        <w:t xml:space="preserve">jun </w:t>
      </w:r>
      <w:r w:rsidR="004D1A7F" w:rsidRPr="00A35ED3">
        <w:rPr>
          <w:rFonts w:ascii="Tahoma" w:hAnsi="Tahoma" w:cs="Tahoma"/>
          <w:sz w:val="24"/>
          <w:szCs w:val="24"/>
        </w:rPr>
        <w:t>2016. godine</w:t>
      </w:r>
      <w:r w:rsidR="00DD383B">
        <w:rPr>
          <w:rFonts w:ascii="Tahoma" w:hAnsi="Tahoma" w:cs="Tahoma"/>
          <w:sz w:val="24"/>
          <w:szCs w:val="24"/>
        </w:rPr>
        <w:t>,</w:t>
      </w:r>
      <w:r w:rsidR="004D1A7F">
        <w:rPr>
          <w:rFonts w:ascii="Tahoma" w:hAnsi="Tahoma" w:cs="Tahoma"/>
          <w:sz w:val="24"/>
          <w:szCs w:val="24"/>
        </w:rPr>
        <w:t xml:space="preserve"> </w:t>
      </w:r>
      <w:r w:rsidR="004D1A7F" w:rsidRPr="00A35ED3">
        <w:rPr>
          <w:rFonts w:ascii="Tahoma" w:hAnsi="Tahoma" w:cs="Tahoma"/>
          <w:sz w:val="24"/>
          <w:szCs w:val="24"/>
        </w:rPr>
        <w:t xml:space="preserve">svih </w:t>
      </w:r>
      <w:r w:rsidR="004D1A7F">
        <w:rPr>
          <w:rFonts w:ascii="Tahoma" w:hAnsi="Tahoma" w:cs="Tahoma"/>
          <w:sz w:val="24"/>
          <w:szCs w:val="24"/>
        </w:rPr>
        <w:t>primitaka koji su ostvareni na budžetskoj poziciji broj 7412</w:t>
      </w:r>
      <w:r w:rsidR="004D1A7F" w:rsidRPr="00A35ED3">
        <w:rPr>
          <w:rFonts w:ascii="Tahoma" w:hAnsi="Tahoma" w:cs="Tahoma"/>
          <w:sz w:val="24"/>
          <w:szCs w:val="24"/>
        </w:rPr>
        <w:t xml:space="preserve">, program: </w:t>
      </w:r>
      <w:r w:rsidR="004D1A7F">
        <w:rPr>
          <w:rFonts w:ascii="Tahoma" w:hAnsi="Tahoma" w:cs="Tahoma"/>
          <w:sz w:val="24"/>
          <w:szCs w:val="24"/>
        </w:rPr>
        <w:t>kapitalne donacije</w:t>
      </w:r>
      <w:r w:rsidR="004D1A7F" w:rsidRPr="00A35ED3">
        <w:rPr>
          <w:rFonts w:ascii="Tahoma" w:hAnsi="Tahoma" w:cs="Tahoma"/>
          <w:sz w:val="24"/>
          <w:szCs w:val="24"/>
        </w:rPr>
        <w:t xml:space="preserve">, a koji se odnose na period </w:t>
      </w:r>
      <w:r w:rsidR="004D1A7F">
        <w:rPr>
          <w:rFonts w:ascii="Tahoma" w:hAnsi="Tahoma" w:cs="Tahoma"/>
          <w:sz w:val="24"/>
          <w:szCs w:val="24"/>
        </w:rPr>
        <w:t xml:space="preserve">jun </w:t>
      </w:r>
      <w:r w:rsidR="004D1A7F" w:rsidRPr="00A35ED3">
        <w:rPr>
          <w:rFonts w:ascii="Tahoma" w:hAnsi="Tahoma" w:cs="Tahoma"/>
          <w:sz w:val="24"/>
          <w:szCs w:val="24"/>
        </w:rPr>
        <w:t>2016. godine</w:t>
      </w:r>
      <w:r w:rsidR="004D1A7F">
        <w:rPr>
          <w:rFonts w:ascii="Tahoma" w:hAnsi="Tahoma" w:cs="Tahoma"/>
          <w:sz w:val="24"/>
          <w:szCs w:val="24"/>
        </w:rPr>
        <w:t xml:space="preserve"> i </w:t>
      </w:r>
      <w:r w:rsidR="004D1A7F" w:rsidRPr="00A35ED3">
        <w:rPr>
          <w:rFonts w:ascii="Tahoma" w:hAnsi="Tahoma" w:cs="Tahoma"/>
          <w:sz w:val="24"/>
          <w:szCs w:val="24"/>
        </w:rPr>
        <w:t xml:space="preserve">svih </w:t>
      </w:r>
      <w:r w:rsidR="004D1A7F">
        <w:rPr>
          <w:rFonts w:ascii="Tahoma" w:hAnsi="Tahoma" w:cs="Tahoma"/>
          <w:sz w:val="24"/>
          <w:szCs w:val="24"/>
        </w:rPr>
        <w:t>primitaka koji su ostvareni na budžetskoj poziciji broj 742</w:t>
      </w:r>
      <w:r w:rsidR="004D1A7F" w:rsidRPr="00A35ED3">
        <w:rPr>
          <w:rFonts w:ascii="Tahoma" w:hAnsi="Tahoma" w:cs="Tahoma"/>
          <w:sz w:val="24"/>
          <w:szCs w:val="24"/>
        </w:rPr>
        <w:t xml:space="preserve">, program: </w:t>
      </w:r>
      <w:r w:rsidR="004D1A7F">
        <w:rPr>
          <w:rFonts w:ascii="Tahoma" w:hAnsi="Tahoma" w:cs="Tahoma"/>
          <w:sz w:val="24"/>
          <w:szCs w:val="24"/>
        </w:rPr>
        <w:t>transferi</w:t>
      </w:r>
      <w:r w:rsidR="004D1A7F" w:rsidRPr="00A35ED3">
        <w:rPr>
          <w:rFonts w:ascii="Tahoma" w:hAnsi="Tahoma" w:cs="Tahoma"/>
          <w:sz w:val="24"/>
          <w:szCs w:val="24"/>
        </w:rPr>
        <w:t xml:space="preserve">, a koji se odnose na period </w:t>
      </w:r>
      <w:r w:rsidR="004D1A7F">
        <w:rPr>
          <w:rFonts w:ascii="Tahoma" w:hAnsi="Tahoma" w:cs="Tahoma"/>
          <w:sz w:val="24"/>
          <w:szCs w:val="24"/>
        </w:rPr>
        <w:t>jun</w:t>
      </w:r>
      <w:r w:rsidR="004D1A7F" w:rsidRPr="00A35ED3">
        <w:rPr>
          <w:rFonts w:ascii="Tahoma" w:hAnsi="Tahoma" w:cs="Tahoma"/>
          <w:sz w:val="24"/>
          <w:szCs w:val="24"/>
        </w:rPr>
        <w:t xml:space="preserve"> 2016. godine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20062">
        <w:rPr>
          <w:rFonts w:ascii="Tahoma" w:hAnsi="Tahoma" w:cs="Tahoma"/>
          <w:sz w:val="24"/>
          <w:szCs w:val="24"/>
          <w:lang w:val="sr-Latn-CS"/>
        </w:rPr>
        <w:t>25.10</w:t>
      </w:r>
      <w:r w:rsidR="00BC2F9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DD383B">
        <w:rPr>
          <w:rFonts w:ascii="Tahoma" w:hAnsi="Tahoma" w:cs="Tahoma"/>
          <w:sz w:val="24"/>
          <w:szCs w:val="24"/>
          <w:lang w:val="sr-Latn-CS"/>
        </w:rPr>
        <w:t>br.</w:t>
      </w:r>
      <w:r w:rsidR="00BC2F92">
        <w:rPr>
          <w:rFonts w:ascii="Tahoma" w:hAnsi="Tahoma" w:cs="Tahoma"/>
          <w:sz w:val="24"/>
          <w:szCs w:val="24"/>
          <w:lang w:val="sr-Latn-CS"/>
        </w:rPr>
        <w:t>07-42-</w:t>
      </w:r>
      <w:r w:rsidR="00120062">
        <w:rPr>
          <w:rFonts w:ascii="Tahoma" w:hAnsi="Tahoma" w:cs="Tahoma"/>
          <w:sz w:val="24"/>
          <w:szCs w:val="24"/>
          <w:lang w:val="sr-Latn-CS"/>
        </w:rPr>
        <w:t>6</w:t>
      </w:r>
      <w:r w:rsidR="004D1A7F">
        <w:rPr>
          <w:rFonts w:ascii="Tahoma" w:hAnsi="Tahoma" w:cs="Tahoma"/>
          <w:sz w:val="24"/>
          <w:szCs w:val="24"/>
          <w:lang w:val="sr-Latn-CS"/>
        </w:rPr>
        <w:t>301</w:t>
      </w:r>
      <w:r w:rsidR="00BC2F9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20062">
        <w:rPr>
          <w:rFonts w:ascii="Tahoma" w:hAnsi="Tahoma" w:cs="Tahoma"/>
          <w:sz w:val="24"/>
          <w:szCs w:val="24"/>
          <w:lang w:val="sr-Latn-CS"/>
        </w:rPr>
        <w:t>25.10</w:t>
      </w:r>
      <w:r w:rsidR="00BC2F9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>. 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4271">
        <w:rPr>
          <w:rFonts w:ascii="Tahoma" w:hAnsi="Tahoma" w:cs="Tahoma"/>
          <w:sz w:val="24"/>
          <w:szCs w:val="24"/>
          <w:lang w:val="sr-Latn-CS"/>
        </w:rPr>
        <w:t xml:space="preserve">Sekretarijat za </w:t>
      </w:r>
      <w:r w:rsidR="00B6732F">
        <w:rPr>
          <w:rFonts w:ascii="Tahoma" w:hAnsi="Tahoma" w:cs="Tahoma"/>
          <w:sz w:val="24"/>
          <w:szCs w:val="24"/>
          <w:lang w:val="sr-Latn-CS"/>
        </w:rPr>
        <w:t>finansije</w:t>
      </w:r>
      <w:r w:rsidR="00CE3704">
        <w:rPr>
          <w:rFonts w:ascii="Tahoma" w:hAnsi="Tahoma" w:cs="Tahoma"/>
          <w:sz w:val="24"/>
          <w:szCs w:val="24"/>
          <w:lang w:val="sr-Latn-CS"/>
        </w:rPr>
        <w:t xml:space="preserve"> Opštine Bijelo Polje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4680">
        <w:rPr>
          <w:rFonts w:ascii="Tahoma" w:hAnsi="Tahoma" w:cs="Tahoma"/>
          <w:sz w:val="24"/>
          <w:szCs w:val="24"/>
          <w:lang w:val="sr-Latn-CS"/>
        </w:rPr>
        <w:t>16/</w:t>
      </w:r>
      <w:r w:rsidR="004D1A7F">
        <w:rPr>
          <w:rFonts w:ascii="Tahoma" w:hAnsi="Tahoma" w:cs="Tahoma"/>
          <w:sz w:val="24"/>
          <w:szCs w:val="24"/>
          <w:lang w:val="sr-Latn-CS"/>
        </w:rPr>
        <w:t>93903-93907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20062">
        <w:rPr>
          <w:rFonts w:ascii="Tahoma" w:hAnsi="Tahoma" w:cs="Tahoma"/>
          <w:sz w:val="24"/>
          <w:szCs w:val="24"/>
          <w:lang w:val="sr-Latn-CS"/>
        </w:rPr>
        <w:t>12.07</w:t>
      </w:r>
      <w:r w:rsidR="00404680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44271">
        <w:rPr>
          <w:rFonts w:ascii="Tahoma" w:hAnsi="Tahoma" w:cs="Tahoma"/>
          <w:sz w:val="24"/>
          <w:szCs w:val="24"/>
          <w:lang w:val="sr-Latn-CS"/>
        </w:rPr>
        <w:t xml:space="preserve">Sekretarijat za </w:t>
      </w:r>
      <w:r w:rsidR="00B6732F">
        <w:rPr>
          <w:rFonts w:ascii="Tahoma" w:hAnsi="Tahoma" w:cs="Tahoma"/>
          <w:sz w:val="24"/>
          <w:szCs w:val="24"/>
          <w:lang w:val="sr-Latn-CS"/>
        </w:rPr>
        <w:t>finansije</w:t>
      </w:r>
      <w:r w:rsidR="00CE3704">
        <w:rPr>
          <w:rFonts w:ascii="Tahoma" w:hAnsi="Tahoma" w:cs="Tahoma"/>
          <w:sz w:val="24"/>
          <w:szCs w:val="24"/>
          <w:lang w:val="sr-Latn-CS"/>
        </w:rPr>
        <w:t xml:space="preserve"> Opštine Bijelo Polje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DD383B">
        <w:rPr>
          <w:rFonts w:ascii="Tahoma" w:hAnsi="Tahoma" w:cs="Tahoma"/>
          <w:sz w:val="24"/>
          <w:szCs w:val="24"/>
          <w:lang w:val="sr-Latn-CS"/>
        </w:rPr>
        <w:t xml:space="preserve"> od dana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D1A7F" w:rsidRDefault="009845A6" w:rsidP="0084429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D1A7F" w:rsidRDefault="004D1A7F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84429B" w:rsidRDefault="0084429B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84429B" w:rsidRPr="0084429B" w:rsidRDefault="0084429B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84429B" w:rsidRPr="0084429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556" w:rsidRDefault="00CC1556" w:rsidP="00CB7F9A">
      <w:pPr>
        <w:spacing w:after="0" w:line="240" w:lineRule="auto"/>
      </w:pPr>
      <w:r>
        <w:separator/>
      </w:r>
    </w:p>
  </w:endnote>
  <w:endnote w:type="continuationSeparator" w:id="0">
    <w:p w:rsidR="00CC1556" w:rsidRDefault="00CC155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556" w:rsidRDefault="00CC1556" w:rsidP="00CB7F9A">
      <w:pPr>
        <w:spacing w:after="0" w:line="240" w:lineRule="auto"/>
      </w:pPr>
      <w:r>
        <w:separator/>
      </w:r>
    </w:p>
  </w:footnote>
  <w:footnote w:type="continuationSeparator" w:id="0">
    <w:p w:rsidR="00CC1556" w:rsidRDefault="00CC155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7C7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062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404A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80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4271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A87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A7F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51A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29B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FDD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6732F"/>
    <w:rsid w:val="00B6755A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2F92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35F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708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1556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3704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383B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CBB51-9314-475A-AC5E-B2EB64491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23</cp:revision>
  <cp:lastPrinted>2014-12-08T14:22:00Z</cp:lastPrinted>
  <dcterms:created xsi:type="dcterms:W3CDTF">2015-12-16T13:08:00Z</dcterms:created>
  <dcterms:modified xsi:type="dcterms:W3CDTF">2016-11-13T18:24:00Z</dcterms:modified>
</cp:coreProperties>
</file>