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D7868" w:rsidRDefault="001D786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A9434B">
        <w:rPr>
          <w:rFonts w:ascii="Tahoma" w:hAnsi="Tahoma" w:cs="Tahoma"/>
          <w:b/>
          <w:sz w:val="24"/>
          <w:szCs w:val="24"/>
        </w:rPr>
        <w:t>1858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92264D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9434B">
        <w:rPr>
          <w:rFonts w:ascii="Tahoma" w:hAnsi="Tahoma" w:cs="Tahoma"/>
          <w:sz w:val="24"/>
          <w:szCs w:val="24"/>
          <w:lang w:val="sr-Latn-CS"/>
        </w:rPr>
        <w:t>93337-93340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F97B71">
        <w:rPr>
          <w:rFonts w:ascii="Tahoma" w:hAnsi="Tahoma" w:cs="Tahoma"/>
          <w:sz w:val="24"/>
          <w:szCs w:val="24"/>
          <w:lang w:val="sr-Latn-CS"/>
        </w:rPr>
        <w:t>2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86B1E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D86B1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D86B1E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9434B">
        <w:rPr>
          <w:rFonts w:ascii="Tahoma" w:hAnsi="Tahoma" w:cs="Tahoma"/>
          <w:sz w:val="24"/>
          <w:szCs w:val="24"/>
          <w:lang w:val="sr-Latn-CS"/>
        </w:rPr>
        <w:t>93337-93340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97B71">
        <w:rPr>
          <w:rFonts w:ascii="Tahoma" w:hAnsi="Tahoma" w:cs="Tahoma"/>
          <w:sz w:val="24"/>
          <w:szCs w:val="24"/>
          <w:lang w:val="sr-Latn-CS"/>
        </w:rPr>
        <w:t>08.07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97B71">
        <w:rPr>
          <w:rFonts w:ascii="Tahoma" w:hAnsi="Tahoma" w:cs="Tahoma"/>
          <w:sz w:val="24"/>
          <w:szCs w:val="24"/>
          <w:lang w:val="sr-Latn-CS"/>
        </w:rPr>
        <w:t>08.07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svih naloga </w:t>
      </w:r>
      <w:r w:rsidR="00D40B7B">
        <w:rPr>
          <w:rFonts w:ascii="Tahoma" w:hAnsi="Tahoma" w:cs="Tahoma"/>
          <w:sz w:val="24"/>
          <w:szCs w:val="24"/>
        </w:rPr>
        <w:t>za službena putovanja u zemlji i inostranstvu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434B">
        <w:rPr>
          <w:rFonts w:ascii="Tahoma" w:hAnsi="Tahoma" w:cs="Tahoma"/>
          <w:sz w:val="24"/>
          <w:szCs w:val="24"/>
          <w:lang w:val="sr-Latn-CS"/>
        </w:rPr>
        <w:t>savjetnice</w:t>
      </w:r>
      <w:r w:rsidR="00F97B71">
        <w:rPr>
          <w:rFonts w:ascii="Tahoma" w:hAnsi="Tahoma" w:cs="Tahoma"/>
          <w:sz w:val="24"/>
          <w:szCs w:val="24"/>
          <w:lang w:val="sr-Latn-CS"/>
        </w:rPr>
        <w:t xml:space="preserve"> u Ministarstvu rada i socijalnog staranja </w:t>
      </w:r>
      <w:r w:rsidR="00A9434B">
        <w:rPr>
          <w:rFonts w:ascii="Tahoma" w:hAnsi="Tahoma" w:cs="Tahoma"/>
          <w:sz w:val="24"/>
          <w:szCs w:val="24"/>
          <w:lang w:val="sr-Latn-CS"/>
        </w:rPr>
        <w:t>Budimirke</w:t>
      </w:r>
      <w:r w:rsidR="00F97B71">
        <w:rPr>
          <w:rFonts w:ascii="Tahoma" w:hAnsi="Tahoma" w:cs="Tahoma"/>
          <w:sz w:val="24"/>
          <w:szCs w:val="24"/>
          <w:lang w:val="sr-Latn-CS"/>
        </w:rPr>
        <w:t xml:space="preserve"> Đukanović</w:t>
      </w:r>
      <w:r w:rsidR="00D40B7B">
        <w:rPr>
          <w:rFonts w:ascii="Tahoma" w:hAnsi="Tahoma" w:cs="Tahoma"/>
          <w:sz w:val="24"/>
          <w:szCs w:val="24"/>
          <w:lang w:val="sr-Latn-CS"/>
        </w:rPr>
        <w:t>a</w:t>
      </w:r>
      <w:r w:rsidR="00F97B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40B7B">
        <w:rPr>
          <w:rFonts w:ascii="Tahoma" w:hAnsi="Tahoma" w:cs="Tahoma"/>
          <w:sz w:val="24"/>
          <w:szCs w:val="24"/>
          <w:lang w:val="sr-Latn-CS"/>
        </w:rPr>
        <w:t>u toku</w:t>
      </w:r>
      <w:r w:rsidR="00F97B71">
        <w:rPr>
          <w:rFonts w:ascii="Tahoma" w:hAnsi="Tahoma" w:cs="Tahoma"/>
          <w:sz w:val="24"/>
          <w:szCs w:val="24"/>
          <w:lang w:val="sr-Latn-CS"/>
        </w:rPr>
        <w:t xml:space="preserve"> 2013. godine</w:t>
      </w:r>
      <w:r w:rsidR="00B67B73">
        <w:rPr>
          <w:rFonts w:ascii="Tahoma" w:hAnsi="Tahoma" w:cs="Tahoma"/>
          <w:sz w:val="24"/>
          <w:szCs w:val="24"/>
          <w:lang w:val="sr-Latn-CS"/>
        </w:rPr>
        <w:t>,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svih naloga </w:t>
      </w:r>
      <w:r w:rsidR="00D40B7B">
        <w:rPr>
          <w:rFonts w:ascii="Tahoma" w:hAnsi="Tahoma" w:cs="Tahoma"/>
          <w:sz w:val="24"/>
          <w:szCs w:val="24"/>
        </w:rPr>
        <w:t>za službena putovanja u zemlji i inostranstvu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434B">
        <w:rPr>
          <w:rFonts w:ascii="Tahoma" w:hAnsi="Tahoma" w:cs="Tahoma"/>
          <w:sz w:val="24"/>
          <w:szCs w:val="24"/>
          <w:lang w:val="sr-Latn-CS"/>
        </w:rPr>
        <w:t>savjetnice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u Ministarstvu rada i socijalnog staranja </w:t>
      </w:r>
      <w:r w:rsidR="00A9434B">
        <w:rPr>
          <w:rFonts w:ascii="Tahoma" w:hAnsi="Tahoma" w:cs="Tahoma"/>
          <w:sz w:val="24"/>
          <w:szCs w:val="24"/>
          <w:lang w:val="sr-Latn-CS"/>
        </w:rPr>
        <w:t>Budimirke</w:t>
      </w:r>
      <w:r w:rsidR="00B67B73">
        <w:rPr>
          <w:rFonts w:ascii="Tahoma" w:hAnsi="Tahoma" w:cs="Tahoma"/>
          <w:sz w:val="24"/>
          <w:szCs w:val="24"/>
          <w:lang w:val="sr-Latn-CS"/>
        </w:rPr>
        <w:t xml:space="preserve"> Đukanovića u toku 2014. godine,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svih naloga </w:t>
      </w:r>
      <w:r w:rsidR="00D40B7B">
        <w:rPr>
          <w:rFonts w:ascii="Tahoma" w:hAnsi="Tahoma" w:cs="Tahoma"/>
          <w:sz w:val="24"/>
          <w:szCs w:val="24"/>
        </w:rPr>
        <w:t>za službena putovanja u zemlji i inostranstvu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434B">
        <w:rPr>
          <w:rFonts w:ascii="Tahoma" w:hAnsi="Tahoma" w:cs="Tahoma"/>
          <w:sz w:val="24"/>
          <w:szCs w:val="24"/>
          <w:lang w:val="sr-Latn-CS"/>
        </w:rPr>
        <w:t>savjetnice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u Ministarstvu rada i socijalnog staranja </w:t>
      </w:r>
      <w:r w:rsidR="00A9434B">
        <w:rPr>
          <w:rFonts w:ascii="Tahoma" w:hAnsi="Tahoma" w:cs="Tahoma"/>
          <w:sz w:val="24"/>
          <w:szCs w:val="24"/>
          <w:lang w:val="sr-Latn-CS"/>
        </w:rPr>
        <w:t>Budimirke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Đukanovića u toku 2015. godine i svih naloga </w:t>
      </w:r>
      <w:r w:rsidR="00D40B7B">
        <w:rPr>
          <w:rFonts w:ascii="Tahoma" w:hAnsi="Tahoma" w:cs="Tahoma"/>
          <w:sz w:val="24"/>
          <w:szCs w:val="24"/>
        </w:rPr>
        <w:t>za službena putovanja u zemlji i inostranstvu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434B">
        <w:rPr>
          <w:rFonts w:ascii="Tahoma" w:hAnsi="Tahoma" w:cs="Tahoma"/>
          <w:sz w:val="24"/>
          <w:szCs w:val="24"/>
          <w:lang w:val="sr-Latn-CS"/>
        </w:rPr>
        <w:t>savjetnice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u Ministarstvu rada i socijalnog staranja </w:t>
      </w:r>
      <w:r w:rsidR="00A9434B">
        <w:rPr>
          <w:rFonts w:ascii="Tahoma" w:hAnsi="Tahoma" w:cs="Tahoma"/>
          <w:sz w:val="24"/>
          <w:szCs w:val="24"/>
          <w:lang w:val="sr-Latn-CS"/>
        </w:rPr>
        <w:t>Budimirke</w:t>
      </w:r>
      <w:r w:rsidR="00D40B7B">
        <w:rPr>
          <w:rFonts w:ascii="Tahoma" w:hAnsi="Tahoma" w:cs="Tahoma"/>
          <w:sz w:val="24"/>
          <w:szCs w:val="24"/>
          <w:lang w:val="sr-Latn-CS"/>
        </w:rPr>
        <w:t xml:space="preserve"> Đukanovića u toku prve polovine 2016.godine (do juna 2016.godine)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9434B">
        <w:rPr>
          <w:rFonts w:ascii="Tahoma" w:hAnsi="Tahoma" w:cs="Tahoma"/>
          <w:sz w:val="24"/>
          <w:szCs w:val="24"/>
          <w:lang w:val="sr-Latn-CS"/>
        </w:rPr>
        <w:t>26</w:t>
      </w:r>
      <w:r w:rsidR="00401F6B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67B73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D7868">
        <w:rPr>
          <w:rFonts w:ascii="Tahoma" w:hAnsi="Tahoma" w:cs="Tahoma"/>
          <w:sz w:val="24"/>
          <w:szCs w:val="24"/>
          <w:lang w:val="sr-Latn-CS"/>
        </w:rPr>
        <w:t>6</w:t>
      </w:r>
      <w:r w:rsidR="00A9434B">
        <w:rPr>
          <w:rFonts w:ascii="Tahoma" w:hAnsi="Tahoma" w:cs="Tahoma"/>
          <w:sz w:val="24"/>
          <w:szCs w:val="24"/>
          <w:lang w:val="sr-Latn-CS"/>
        </w:rPr>
        <w:t>382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9434B">
        <w:rPr>
          <w:rFonts w:ascii="Tahoma" w:hAnsi="Tahoma" w:cs="Tahoma"/>
          <w:sz w:val="24"/>
          <w:szCs w:val="24"/>
          <w:lang w:val="sr-Latn-CS"/>
        </w:rPr>
        <w:t>26</w:t>
      </w:r>
      <w:r w:rsidR="00401F6B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9434B">
        <w:rPr>
          <w:rFonts w:ascii="Tahoma" w:hAnsi="Tahoma" w:cs="Tahoma"/>
          <w:sz w:val="24"/>
          <w:szCs w:val="24"/>
          <w:lang w:val="sr-Latn-CS"/>
        </w:rPr>
        <w:t>93337-93340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97B71">
        <w:rPr>
          <w:rFonts w:ascii="Tahoma" w:hAnsi="Tahoma" w:cs="Tahoma"/>
          <w:sz w:val="24"/>
          <w:szCs w:val="24"/>
          <w:lang w:val="sr-Latn-CS"/>
        </w:rPr>
        <w:t>08.07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B67B7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B67B73" w:rsidRPr="00B646BD" w:rsidRDefault="0065022E" w:rsidP="00B646B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B67B73" w:rsidRPr="00B646B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69B" w:rsidRDefault="0009769B" w:rsidP="00CB7F9A">
      <w:pPr>
        <w:spacing w:after="0" w:line="240" w:lineRule="auto"/>
      </w:pPr>
      <w:r>
        <w:separator/>
      </w:r>
    </w:p>
  </w:endnote>
  <w:endnote w:type="continuationSeparator" w:id="0">
    <w:p w:rsidR="0009769B" w:rsidRDefault="0009769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69B" w:rsidRDefault="0009769B" w:rsidP="00CB7F9A">
      <w:pPr>
        <w:spacing w:after="0" w:line="240" w:lineRule="auto"/>
      </w:pPr>
      <w:r>
        <w:separator/>
      </w:r>
    </w:p>
  </w:footnote>
  <w:footnote w:type="continuationSeparator" w:id="0">
    <w:p w:rsidR="0009769B" w:rsidRDefault="0009769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69B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5F86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868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59BB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67D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1F6B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BF9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3AA5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346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09D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64D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34B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46BD"/>
    <w:rsid w:val="00B65095"/>
    <w:rsid w:val="00B651EB"/>
    <w:rsid w:val="00B65F08"/>
    <w:rsid w:val="00B66D99"/>
    <w:rsid w:val="00B67B73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61F5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4744"/>
    <w:rsid w:val="00D05933"/>
    <w:rsid w:val="00D07287"/>
    <w:rsid w:val="00D073D8"/>
    <w:rsid w:val="00D10FBD"/>
    <w:rsid w:val="00D1170A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0B7B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B5F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B1E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67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175F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53C3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AEF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97B7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1C1BB-F6E0-43CD-AE54-DD568BDC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47</cp:revision>
  <cp:lastPrinted>2016-11-09T13:44:00Z</cp:lastPrinted>
  <dcterms:created xsi:type="dcterms:W3CDTF">2015-12-16T13:08:00Z</dcterms:created>
  <dcterms:modified xsi:type="dcterms:W3CDTF">2016-11-13T18:23:00Z</dcterms:modified>
</cp:coreProperties>
</file>