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7E2639">
        <w:rPr>
          <w:rFonts w:ascii="Tahoma" w:hAnsi="Tahoma" w:cs="Tahoma"/>
          <w:b/>
          <w:sz w:val="24"/>
          <w:szCs w:val="24"/>
        </w:rPr>
        <w:t>7</w:t>
      </w:r>
      <w:r w:rsidR="00125FB4">
        <w:rPr>
          <w:rFonts w:ascii="Tahoma" w:hAnsi="Tahoma" w:cs="Tahoma"/>
          <w:b/>
          <w:sz w:val="24"/>
          <w:szCs w:val="24"/>
        </w:rPr>
        <w:t>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</w:t>
      </w:r>
      <w:r w:rsidR="007E2639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125FB4">
        <w:rPr>
          <w:rFonts w:ascii="Tahoma" w:hAnsi="Tahoma" w:cs="Tahoma"/>
          <w:sz w:val="24"/>
          <w:szCs w:val="24"/>
          <w:lang w:val="sr-Latn-CS"/>
        </w:rPr>
        <w:t>604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63375">
        <w:rPr>
          <w:rFonts w:ascii="Tahoma" w:hAnsi="Tahoma" w:cs="Tahoma"/>
          <w:sz w:val="24"/>
          <w:szCs w:val="24"/>
          <w:lang w:val="sr-Latn-CS"/>
        </w:rPr>
        <w:t>30.08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Liberalnoj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125FB4">
        <w:rPr>
          <w:rFonts w:ascii="Tahoma" w:hAnsi="Tahoma" w:cs="Tahoma"/>
          <w:sz w:val="24"/>
          <w:szCs w:val="24"/>
          <w:lang w:val="sr-Latn-CS"/>
        </w:rPr>
        <w:t>604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63375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žiro računa za period januar-jun</w:t>
      </w:r>
      <w:r w:rsidR="00846A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2016.godine (po mogućnosti u elektronskoj formi)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05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46A2A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2639">
        <w:rPr>
          <w:rFonts w:ascii="Tahoma" w:hAnsi="Tahoma" w:cs="Tahoma"/>
          <w:sz w:val="24"/>
          <w:szCs w:val="24"/>
          <w:lang w:val="sr-Latn-CS"/>
        </w:rPr>
        <w:t>86</w:t>
      </w:r>
      <w:r w:rsidR="00125FB4">
        <w:rPr>
          <w:rFonts w:ascii="Tahoma" w:hAnsi="Tahoma" w:cs="Tahoma"/>
          <w:sz w:val="24"/>
          <w:szCs w:val="24"/>
          <w:lang w:val="sr-Latn-CS"/>
        </w:rPr>
        <w:t>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05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5FB4">
        <w:rPr>
          <w:rFonts w:ascii="Tahoma" w:hAnsi="Tahoma" w:cs="Tahoma"/>
          <w:sz w:val="24"/>
          <w:szCs w:val="24"/>
          <w:lang w:val="sr-Latn-CS"/>
        </w:rPr>
        <w:t>Liberalna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125FB4">
        <w:rPr>
          <w:rFonts w:ascii="Tahoma" w:hAnsi="Tahoma" w:cs="Tahoma"/>
          <w:sz w:val="24"/>
          <w:szCs w:val="24"/>
          <w:lang w:val="sr-Latn-CS"/>
        </w:rPr>
        <w:t>604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63375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25FB4">
        <w:rPr>
          <w:rFonts w:ascii="Tahoma" w:hAnsi="Tahoma" w:cs="Tahoma"/>
          <w:sz w:val="24"/>
          <w:szCs w:val="24"/>
          <w:lang w:val="sr-Latn-CS"/>
        </w:rPr>
        <w:t>Liberalna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0F388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F388B" w:rsidRPr="000F388B" w:rsidRDefault="000F388B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F388B" w:rsidRPr="000F388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F9" w:rsidRDefault="00C30CF9" w:rsidP="00CB7F9A">
      <w:pPr>
        <w:spacing w:after="0" w:line="240" w:lineRule="auto"/>
      </w:pPr>
      <w:r>
        <w:separator/>
      </w:r>
    </w:p>
  </w:endnote>
  <w:endnote w:type="continuationSeparator" w:id="0">
    <w:p w:rsidR="00C30CF9" w:rsidRDefault="00C30CF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F9" w:rsidRDefault="00C30CF9" w:rsidP="00CB7F9A">
      <w:pPr>
        <w:spacing w:after="0" w:line="240" w:lineRule="auto"/>
      </w:pPr>
      <w:r>
        <w:separator/>
      </w:r>
    </w:p>
  </w:footnote>
  <w:footnote w:type="continuationSeparator" w:id="0">
    <w:p w:rsidR="00C30CF9" w:rsidRDefault="00C30CF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88B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A2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6BFF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CF9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E2F18-4C85-4055-8861-94FD0653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2014-12-08T14:22:00Z</cp:lastPrinted>
  <dcterms:created xsi:type="dcterms:W3CDTF">2015-12-16T13:08:00Z</dcterms:created>
  <dcterms:modified xsi:type="dcterms:W3CDTF">2016-11-13T17:53:00Z</dcterms:modified>
</cp:coreProperties>
</file>