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8B6775">
        <w:rPr>
          <w:rFonts w:ascii="Tahoma" w:hAnsi="Tahoma" w:cs="Tahoma"/>
          <w:b/>
          <w:sz w:val="24"/>
          <w:szCs w:val="24"/>
        </w:rPr>
        <w:t>61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B6775">
        <w:rPr>
          <w:rFonts w:ascii="Tahoma" w:hAnsi="Tahoma" w:cs="Tahoma"/>
          <w:sz w:val="24"/>
          <w:szCs w:val="24"/>
          <w:lang w:val="sr-Latn-CS"/>
        </w:rPr>
        <w:t>89041-89046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B6775">
        <w:rPr>
          <w:rFonts w:ascii="Tahoma" w:hAnsi="Tahoma" w:cs="Tahoma"/>
          <w:sz w:val="24"/>
          <w:szCs w:val="24"/>
          <w:lang w:val="sr-Latn-CS"/>
        </w:rPr>
        <w:t>89041-89046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64E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C23C10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</w:t>
      </w:r>
      <w:r w:rsidR="00507186" w:rsidRPr="00ED6CEB">
        <w:rPr>
          <w:rFonts w:ascii="Tahoma" w:hAnsi="Tahoma" w:cs="Tahoma"/>
          <w:sz w:val="24"/>
          <w:szCs w:val="24"/>
        </w:rPr>
        <w:t>svih primitaka koji su ostvareni na budžetskoj poziciji broj 7</w:t>
      </w:r>
      <w:r w:rsidR="00507186">
        <w:rPr>
          <w:rFonts w:ascii="Tahoma" w:hAnsi="Tahoma" w:cs="Tahoma"/>
          <w:sz w:val="24"/>
          <w:szCs w:val="24"/>
        </w:rPr>
        <w:t>21, program:</w:t>
      </w:r>
      <w:r w:rsidR="00507186" w:rsidRPr="00ED6CEB">
        <w:rPr>
          <w:rFonts w:ascii="Tahoma" w:hAnsi="Tahoma" w:cs="Tahoma"/>
          <w:sz w:val="24"/>
          <w:szCs w:val="24"/>
        </w:rPr>
        <w:t xml:space="preserve"> prihodi</w:t>
      </w:r>
      <w:r w:rsidR="00507186">
        <w:rPr>
          <w:rFonts w:ascii="Tahoma" w:hAnsi="Tahoma" w:cs="Tahoma"/>
          <w:sz w:val="24"/>
          <w:szCs w:val="24"/>
        </w:rPr>
        <w:t xml:space="preserve"> od prodaje nefinansijske imovine</w:t>
      </w:r>
      <w:r w:rsidR="00507186" w:rsidRPr="00ED6CEB">
        <w:rPr>
          <w:rFonts w:ascii="Tahoma" w:hAnsi="Tahoma" w:cs="Tahoma"/>
          <w:sz w:val="24"/>
          <w:szCs w:val="24"/>
        </w:rPr>
        <w:t xml:space="preserve">, a koji 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507186" w:rsidRPr="00ED6CEB">
        <w:rPr>
          <w:rFonts w:ascii="Tahoma" w:hAnsi="Tahoma" w:cs="Tahoma"/>
          <w:sz w:val="24"/>
          <w:szCs w:val="24"/>
        </w:rPr>
        <w:t>;</w:t>
      </w:r>
      <w:r w:rsidR="00507186">
        <w:rPr>
          <w:rFonts w:ascii="Tahoma" w:hAnsi="Tahoma" w:cs="Tahoma"/>
          <w:sz w:val="24"/>
          <w:szCs w:val="24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732, program: sredstva prenesena iz prethodne godine, a koji 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C23C10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741, program: donacije, a koji </w:t>
      </w:r>
      <w:r w:rsidR="00507186">
        <w:rPr>
          <w:rFonts w:ascii="Tahoma" w:hAnsi="Tahoma" w:cs="Tahoma"/>
          <w:sz w:val="24"/>
          <w:szCs w:val="24"/>
        </w:rPr>
        <w:t xml:space="preserve">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 i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7426, program: transferi od Egalizacionog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 xml:space="preserve">fonda, a koji se odnose na </w:t>
      </w:r>
      <w:r w:rsidR="008B6775">
        <w:rPr>
          <w:rFonts w:ascii="Tahoma" w:hAnsi="Tahoma" w:cs="Tahoma"/>
          <w:sz w:val="24"/>
          <w:szCs w:val="24"/>
        </w:rPr>
        <w:t>april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C23C10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911C50">
        <w:rPr>
          <w:rFonts w:ascii="Tahoma" w:hAnsi="Tahoma" w:cs="Tahoma"/>
          <w:sz w:val="24"/>
          <w:szCs w:val="24"/>
          <w:lang w:val="sr-Latn-CS"/>
        </w:rPr>
        <w:t>4</w:t>
      </w:r>
      <w:r w:rsidR="008B6775">
        <w:rPr>
          <w:rFonts w:ascii="Tahoma" w:hAnsi="Tahoma" w:cs="Tahoma"/>
          <w:sz w:val="24"/>
          <w:szCs w:val="24"/>
          <w:lang w:val="sr-Latn-CS"/>
        </w:rPr>
        <w:t>10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8B6775">
        <w:rPr>
          <w:rFonts w:ascii="Tahoma" w:hAnsi="Tahoma" w:cs="Tahoma"/>
          <w:sz w:val="24"/>
          <w:szCs w:val="24"/>
          <w:lang w:val="sr-Latn-CS"/>
        </w:rPr>
        <w:t>89041-89046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16.05.2016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23C10" w:rsidRDefault="00C23C1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23C10" w:rsidRDefault="00C23C1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23C10" w:rsidRDefault="00C23C1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D314E" w:rsidRDefault="00FD314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C23C1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23C10" w:rsidRPr="00C23C10" w:rsidRDefault="00C23C10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23C10" w:rsidRPr="00C23C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10" w:rsidRDefault="001E0510" w:rsidP="00CB7F9A">
      <w:pPr>
        <w:spacing w:after="0" w:line="240" w:lineRule="auto"/>
      </w:pPr>
      <w:r>
        <w:separator/>
      </w:r>
    </w:p>
  </w:endnote>
  <w:endnote w:type="continuationSeparator" w:id="0">
    <w:p w:rsidR="001E0510" w:rsidRDefault="001E051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10" w:rsidRDefault="001E0510" w:rsidP="00CB7F9A">
      <w:pPr>
        <w:spacing w:after="0" w:line="240" w:lineRule="auto"/>
      </w:pPr>
      <w:r>
        <w:separator/>
      </w:r>
    </w:p>
  </w:footnote>
  <w:footnote w:type="continuationSeparator" w:id="0">
    <w:p w:rsidR="001E0510" w:rsidRDefault="001E051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0510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EEB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C10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F0DBE-3606-42E6-938F-36502523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2016-11-13T17:26:00Z</dcterms:modified>
</cp:coreProperties>
</file>