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EA59C7">
        <w:rPr>
          <w:rFonts w:ascii="Tahoma" w:hAnsi="Tahoma" w:cs="Tahoma"/>
          <w:b/>
          <w:sz w:val="24"/>
          <w:szCs w:val="24"/>
        </w:rPr>
        <w:t>1377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EA59C7">
        <w:rPr>
          <w:rFonts w:ascii="Tahoma" w:hAnsi="Tahoma" w:cs="Tahoma"/>
          <w:b/>
          <w:sz w:val="24"/>
          <w:szCs w:val="24"/>
        </w:rPr>
        <w:t>05</w:t>
      </w:r>
      <w:r w:rsidR="00352585">
        <w:rPr>
          <w:rFonts w:ascii="Tahoma" w:hAnsi="Tahoma" w:cs="Tahoma"/>
          <w:b/>
          <w:sz w:val="24"/>
          <w:szCs w:val="24"/>
        </w:rPr>
        <w:t>.</w:t>
      </w:r>
      <w:r w:rsidR="00EA59C7">
        <w:rPr>
          <w:rFonts w:ascii="Tahoma" w:hAnsi="Tahoma" w:cs="Tahoma"/>
          <w:b/>
          <w:sz w:val="24"/>
          <w:szCs w:val="24"/>
        </w:rPr>
        <w:t>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EA59C7">
        <w:rPr>
          <w:rFonts w:ascii="Tahoma" w:hAnsi="Tahoma" w:cs="Tahoma"/>
          <w:sz w:val="24"/>
          <w:szCs w:val="24"/>
          <w:lang w:val="sr-Latn-CS"/>
        </w:rPr>
        <w:t>89681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59C7">
        <w:rPr>
          <w:rFonts w:ascii="Tahoma" w:hAnsi="Tahoma" w:cs="Tahoma"/>
          <w:sz w:val="24"/>
          <w:szCs w:val="24"/>
          <w:lang w:val="sr-Latn-CS"/>
        </w:rPr>
        <w:t>14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EA59C7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A59C7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A59C7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EA59C7">
        <w:rPr>
          <w:rFonts w:ascii="Tahoma" w:hAnsi="Tahoma" w:cs="Tahoma"/>
          <w:sz w:val="24"/>
          <w:szCs w:val="24"/>
          <w:lang w:val="sr-Latn-CS"/>
        </w:rPr>
        <w:t>89681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59C7">
        <w:rPr>
          <w:rFonts w:ascii="Tahoma" w:hAnsi="Tahoma" w:cs="Tahoma"/>
          <w:sz w:val="24"/>
          <w:szCs w:val="24"/>
          <w:lang w:val="sr-Latn-CS"/>
        </w:rPr>
        <w:t>18.05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59C7">
        <w:rPr>
          <w:rFonts w:ascii="Tahoma" w:hAnsi="Tahoma" w:cs="Tahoma"/>
          <w:sz w:val="24"/>
          <w:szCs w:val="24"/>
          <w:lang w:val="sr-Latn-CS"/>
        </w:rPr>
        <w:t>18.05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59C7">
        <w:rPr>
          <w:rFonts w:ascii="Tahoma" w:hAnsi="Tahoma" w:cs="Tahoma"/>
          <w:sz w:val="24"/>
          <w:szCs w:val="24"/>
          <w:lang w:val="sr-Latn-CS"/>
        </w:rPr>
        <w:t>priloga dopisa firme „Hemosan“ doo Bar, koji je dostavljen Rudniku uglja AD Pljevlja, a kao dokaz o uništenju rabljenog motornog ulja, koji je predato dana 19. avgusta 2015.godine u količini od 28.120 litara</w:t>
      </w:r>
      <w:r w:rsidR="00003B3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A59C7">
        <w:rPr>
          <w:rFonts w:ascii="Tahoma" w:hAnsi="Tahoma" w:cs="Tahoma"/>
          <w:sz w:val="24"/>
          <w:szCs w:val="24"/>
          <w:lang w:val="sr-Latn-CS"/>
        </w:rPr>
        <w:t>09.09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80F4B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EA59C7">
        <w:rPr>
          <w:rFonts w:ascii="Tahoma" w:hAnsi="Tahoma" w:cs="Tahoma"/>
          <w:sz w:val="24"/>
          <w:szCs w:val="24"/>
          <w:lang w:val="sr-Latn-CS"/>
        </w:rPr>
        <w:t>5367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59C7">
        <w:rPr>
          <w:rFonts w:ascii="Tahoma" w:hAnsi="Tahoma" w:cs="Tahoma"/>
          <w:sz w:val="24"/>
          <w:szCs w:val="24"/>
          <w:lang w:val="sr-Latn-CS"/>
        </w:rPr>
        <w:t>09.09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EA59C7">
        <w:rPr>
          <w:rFonts w:ascii="Tahoma" w:hAnsi="Tahoma" w:cs="Tahoma"/>
          <w:sz w:val="24"/>
          <w:szCs w:val="24"/>
          <w:lang w:val="sr-Latn-CS"/>
        </w:rPr>
        <w:t>89681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59C7">
        <w:rPr>
          <w:rFonts w:ascii="Tahoma" w:hAnsi="Tahoma" w:cs="Tahoma"/>
          <w:sz w:val="24"/>
          <w:szCs w:val="24"/>
          <w:lang w:val="sr-Latn-CS"/>
        </w:rPr>
        <w:t>18.05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80F4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80F4B" w:rsidRPr="006860B7" w:rsidRDefault="00380F4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80F4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03" w:rsidRDefault="00140503" w:rsidP="00CB7F9A">
      <w:pPr>
        <w:spacing w:after="0" w:line="240" w:lineRule="auto"/>
      </w:pPr>
      <w:r>
        <w:separator/>
      </w:r>
    </w:p>
  </w:endnote>
  <w:endnote w:type="continuationSeparator" w:id="0">
    <w:p w:rsidR="00140503" w:rsidRDefault="0014050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03" w:rsidRDefault="00140503" w:rsidP="00CB7F9A">
      <w:pPr>
        <w:spacing w:after="0" w:line="240" w:lineRule="auto"/>
      </w:pPr>
      <w:r>
        <w:separator/>
      </w:r>
    </w:p>
  </w:footnote>
  <w:footnote w:type="continuationSeparator" w:id="0">
    <w:p w:rsidR="00140503" w:rsidRDefault="0014050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B38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503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0E2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47D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F4B"/>
    <w:rsid w:val="003820D0"/>
    <w:rsid w:val="00382619"/>
    <w:rsid w:val="0038407A"/>
    <w:rsid w:val="003843B5"/>
    <w:rsid w:val="00384F09"/>
    <w:rsid w:val="00386FB1"/>
    <w:rsid w:val="00387F96"/>
    <w:rsid w:val="0039114A"/>
    <w:rsid w:val="0039280C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1DC9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769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2FEC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479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A2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59C7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B21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0968B-550C-49D4-9B54-ADD3493A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2016-10-05T12:12:00Z</cp:lastPrinted>
  <dcterms:created xsi:type="dcterms:W3CDTF">2015-12-16T13:08:00Z</dcterms:created>
  <dcterms:modified xsi:type="dcterms:W3CDTF">2016-11-13T17:18:00Z</dcterms:modified>
</cp:coreProperties>
</file>