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2724DE">
        <w:rPr>
          <w:rFonts w:ascii="Tahoma" w:hAnsi="Tahoma" w:cs="Tahoma"/>
          <w:b/>
          <w:sz w:val="24"/>
          <w:szCs w:val="24"/>
        </w:rPr>
        <w:t>1</w:t>
      </w:r>
      <w:r w:rsidR="00A66805">
        <w:rPr>
          <w:rFonts w:ascii="Tahoma" w:hAnsi="Tahoma" w:cs="Tahoma"/>
          <w:b/>
          <w:sz w:val="24"/>
          <w:szCs w:val="24"/>
        </w:rPr>
        <w:t>343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A66805">
        <w:rPr>
          <w:rFonts w:ascii="Tahoma" w:hAnsi="Tahoma" w:cs="Tahoma"/>
          <w:b/>
          <w:sz w:val="24"/>
          <w:szCs w:val="24"/>
        </w:rPr>
        <w:t>05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A66805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66805">
        <w:rPr>
          <w:rFonts w:ascii="Tahoma" w:hAnsi="Tahoma" w:cs="Tahoma"/>
          <w:sz w:val="24"/>
          <w:szCs w:val="24"/>
          <w:lang w:val="sr-Latn-CS"/>
        </w:rPr>
        <w:t>91607-91610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66805">
        <w:rPr>
          <w:rFonts w:ascii="Tahoma" w:hAnsi="Tahoma" w:cs="Tahoma"/>
          <w:sz w:val="24"/>
          <w:szCs w:val="24"/>
          <w:lang w:val="sr-Latn-CS"/>
        </w:rPr>
        <w:t>22.07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473C1A">
        <w:rPr>
          <w:rFonts w:ascii="Tahoma" w:hAnsi="Tahoma" w:cs="Tahoma"/>
          <w:sz w:val="24"/>
          <w:szCs w:val="24"/>
          <w:lang w:val="sr-Latn-CS"/>
        </w:rPr>
        <w:t xml:space="preserve"> JLRDS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24DE">
        <w:rPr>
          <w:rFonts w:ascii="Tahoma" w:hAnsi="Tahoma" w:cs="Tahoma"/>
          <w:sz w:val="24"/>
          <w:szCs w:val="24"/>
          <w:lang w:val="sr-Latn-CS"/>
        </w:rPr>
        <w:t>Radija Cetinje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66805">
        <w:rPr>
          <w:rFonts w:ascii="Tahoma" w:hAnsi="Tahoma" w:cs="Tahoma"/>
          <w:sz w:val="24"/>
          <w:szCs w:val="24"/>
          <w:lang w:val="sr-Latn-CS"/>
        </w:rPr>
        <w:t>0</w:t>
      </w:r>
      <w:r w:rsidR="004140BF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66805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3C1A" w:rsidRPr="00473C1A">
        <w:rPr>
          <w:rFonts w:ascii="Tahoma" w:hAnsi="Tahoma" w:cs="Tahoma"/>
          <w:sz w:val="24"/>
          <w:szCs w:val="24"/>
          <w:lang w:val="sr-Latn-CS"/>
        </w:rPr>
        <w:t xml:space="preserve">JLRDS </w:t>
      </w:r>
      <w:r w:rsidR="002724DE">
        <w:rPr>
          <w:rFonts w:ascii="Tahoma" w:hAnsi="Tahoma" w:cs="Tahoma"/>
          <w:sz w:val="24"/>
          <w:szCs w:val="24"/>
          <w:lang w:val="sr-Latn-CS"/>
        </w:rPr>
        <w:t>Radiju Cetinje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66805">
        <w:rPr>
          <w:rFonts w:ascii="Tahoma" w:hAnsi="Tahoma" w:cs="Tahoma"/>
          <w:sz w:val="24"/>
          <w:szCs w:val="24"/>
          <w:lang w:val="sr-Latn-CS"/>
        </w:rPr>
        <w:t>91607-91610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66805">
        <w:rPr>
          <w:rFonts w:ascii="Tahoma" w:hAnsi="Tahoma" w:cs="Tahoma"/>
          <w:sz w:val="24"/>
          <w:szCs w:val="24"/>
          <w:lang w:val="sr-Latn-CS"/>
        </w:rPr>
        <w:t>15.06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4D1CAA" w:rsidRDefault="009845A6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21020" w:rsidRPr="00F21020">
        <w:rPr>
          <w:rFonts w:ascii="Tahoma" w:hAnsi="Tahoma" w:cs="Tahoma"/>
          <w:sz w:val="24"/>
          <w:szCs w:val="24"/>
          <w:lang w:val="sr-Latn-CS"/>
        </w:rPr>
        <w:t xml:space="preserve">JLRDS </w:t>
      </w:r>
      <w:r w:rsidR="002724DE">
        <w:rPr>
          <w:rFonts w:ascii="Tahoma" w:hAnsi="Tahoma" w:cs="Tahoma"/>
          <w:sz w:val="24"/>
          <w:szCs w:val="24"/>
          <w:lang w:val="sr-Latn-CS"/>
        </w:rPr>
        <w:t>Radija Cetinje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140BF">
        <w:rPr>
          <w:rFonts w:ascii="Tahoma" w:hAnsi="Tahoma" w:cs="Tahoma"/>
          <w:sz w:val="24"/>
          <w:szCs w:val="24"/>
          <w:lang w:val="sr-Latn-CS"/>
        </w:rPr>
        <w:t>1</w:t>
      </w:r>
      <w:r w:rsidR="00A66805">
        <w:rPr>
          <w:rFonts w:ascii="Tahoma" w:hAnsi="Tahoma" w:cs="Tahoma"/>
          <w:sz w:val="24"/>
          <w:szCs w:val="24"/>
          <w:lang w:val="sr-Latn-CS"/>
        </w:rPr>
        <w:t>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A66805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66805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A66805">
        <w:rPr>
          <w:rFonts w:ascii="Tahoma" w:hAnsi="Tahoma" w:cs="Tahoma"/>
          <w:sz w:val="24"/>
          <w:szCs w:val="24"/>
          <w:lang w:val="sr-Latn-CS"/>
        </w:rPr>
        <w:t>Radio Cetinje zaključio</w:t>
      </w:r>
      <w:r w:rsidR="00A66805" w:rsidRPr="00702D3F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A66805">
        <w:rPr>
          <w:rFonts w:ascii="Tahoma" w:hAnsi="Tahoma" w:cs="Tahoma"/>
          <w:sz w:val="24"/>
          <w:szCs w:val="24"/>
          <w:lang w:val="sr-Latn-CS"/>
        </w:rPr>
        <w:t>maju</w:t>
      </w:r>
      <w:r w:rsidR="008A5FBB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A66805" w:rsidRPr="00702D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A66805">
        <w:rPr>
          <w:rFonts w:ascii="Tahoma" w:hAnsi="Tahoma" w:cs="Tahoma"/>
          <w:sz w:val="24"/>
          <w:szCs w:val="24"/>
          <w:lang w:val="sr-Latn-CS"/>
        </w:rPr>
        <w:t>Radio Cetinje zaključio</w:t>
      </w:r>
      <w:r w:rsidR="00A66805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66805">
        <w:rPr>
          <w:rFonts w:ascii="Tahoma" w:hAnsi="Tahoma" w:cs="Tahoma"/>
          <w:sz w:val="24"/>
          <w:szCs w:val="24"/>
          <w:lang w:val="sr-Latn-CS"/>
        </w:rPr>
        <w:t>u maju</w:t>
      </w:r>
      <w:r w:rsidR="008A5FBB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A66805" w:rsidRPr="00702D3F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A66805">
        <w:rPr>
          <w:rFonts w:ascii="Tahoma" w:hAnsi="Tahoma" w:cs="Tahoma"/>
          <w:sz w:val="24"/>
          <w:szCs w:val="24"/>
          <w:lang w:val="sr-Latn-CS"/>
        </w:rPr>
        <w:t>Radio Cetinje zaključio</w:t>
      </w:r>
      <w:r w:rsidR="00A66805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66805">
        <w:rPr>
          <w:rFonts w:ascii="Tahoma" w:hAnsi="Tahoma" w:cs="Tahoma"/>
          <w:sz w:val="24"/>
          <w:szCs w:val="24"/>
          <w:lang w:val="sr-Latn-CS"/>
        </w:rPr>
        <w:t>u</w:t>
      </w:r>
      <w:r w:rsidR="00A66805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66805">
        <w:rPr>
          <w:rFonts w:ascii="Tahoma" w:hAnsi="Tahoma" w:cs="Tahoma"/>
          <w:sz w:val="24"/>
          <w:szCs w:val="24"/>
          <w:lang w:val="sr-Latn-CS"/>
        </w:rPr>
        <w:t>maju</w:t>
      </w:r>
      <w:r w:rsidR="00A66805" w:rsidRPr="00702D3F">
        <w:rPr>
          <w:rFonts w:ascii="Tahoma" w:hAnsi="Tahoma" w:cs="Tahoma"/>
          <w:sz w:val="24"/>
          <w:szCs w:val="24"/>
          <w:lang w:val="sr-Latn-CS"/>
        </w:rPr>
        <w:t xml:space="preserve"> 2016.godine i svih ugovora o privremenim i povremenim poslovima koje je </w:t>
      </w:r>
      <w:r w:rsidR="00A66805">
        <w:rPr>
          <w:rFonts w:ascii="Tahoma" w:hAnsi="Tahoma" w:cs="Tahoma"/>
          <w:sz w:val="24"/>
          <w:szCs w:val="24"/>
          <w:lang w:val="sr-Latn-CS"/>
        </w:rPr>
        <w:t>Radio Cetinje zaključio</w:t>
      </w:r>
      <w:r w:rsidR="00A66805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66805">
        <w:rPr>
          <w:rFonts w:ascii="Tahoma" w:hAnsi="Tahoma" w:cs="Tahoma"/>
          <w:sz w:val="24"/>
          <w:szCs w:val="24"/>
          <w:lang w:val="sr-Latn-CS"/>
        </w:rPr>
        <w:t>u</w:t>
      </w:r>
      <w:r w:rsidR="00A66805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66805">
        <w:rPr>
          <w:rFonts w:ascii="Tahoma" w:hAnsi="Tahoma" w:cs="Tahoma"/>
          <w:sz w:val="24"/>
          <w:szCs w:val="24"/>
          <w:lang w:val="sr-Latn-CS"/>
        </w:rPr>
        <w:t>maju</w:t>
      </w:r>
      <w:r w:rsidR="00A66805" w:rsidRPr="00702D3F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B6513">
        <w:rPr>
          <w:rFonts w:ascii="Tahoma" w:hAnsi="Tahoma" w:cs="Tahoma"/>
          <w:sz w:val="24"/>
          <w:szCs w:val="24"/>
          <w:lang w:val="sr-Latn-CS"/>
        </w:rPr>
        <w:t>0</w:t>
      </w:r>
      <w:r w:rsidR="00865A92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</w:t>
      </w:r>
      <w:r w:rsidR="00865A92">
        <w:rPr>
          <w:rFonts w:ascii="Tahoma" w:hAnsi="Tahoma" w:cs="Tahoma"/>
          <w:sz w:val="24"/>
          <w:szCs w:val="24"/>
          <w:lang w:val="sr-Latn-CS"/>
        </w:rPr>
        <w:t>9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21020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</w:t>
      </w:r>
      <w:r w:rsidR="00865A92">
        <w:rPr>
          <w:rFonts w:ascii="Tahoma" w:hAnsi="Tahoma" w:cs="Tahoma"/>
          <w:sz w:val="24"/>
          <w:szCs w:val="24"/>
          <w:lang w:val="sr-Latn-CS"/>
        </w:rPr>
        <w:t>33</w:t>
      </w:r>
      <w:r w:rsidR="00676B14">
        <w:rPr>
          <w:rFonts w:ascii="Tahoma" w:hAnsi="Tahoma" w:cs="Tahoma"/>
          <w:sz w:val="24"/>
          <w:szCs w:val="24"/>
          <w:lang w:val="sr-Latn-CS"/>
        </w:rPr>
        <w:t>-</w:t>
      </w:r>
      <w:r w:rsidR="00865A92">
        <w:rPr>
          <w:rFonts w:ascii="Tahoma" w:hAnsi="Tahoma" w:cs="Tahoma"/>
          <w:sz w:val="24"/>
          <w:szCs w:val="24"/>
          <w:lang w:val="sr-Latn-CS"/>
        </w:rPr>
        <w:t>5358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B6513">
        <w:rPr>
          <w:rFonts w:ascii="Tahoma" w:hAnsi="Tahoma" w:cs="Tahoma"/>
          <w:sz w:val="24"/>
          <w:szCs w:val="24"/>
          <w:lang w:val="sr-Latn-CS"/>
        </w:rPr>
        <w:t>0</w:t>
      </w:r>
      <w:r w:rsidR="00865A92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B6513">
        <w:rPr>
          <w:rFonts w:ascii="Tahoma" w:hAnsi="Tahoma" w:cs="Tahoma"/>
          <w:sz w:val="24"/>
          <w:szCs w:val="24"/>
          <w:lang w:val="sr-Latn-CS"/>
        </w:rPr>
        <w:t>0</w:t>
      </w:r>
      <w:r w:rsidR="00865A92">
        <w:rPr>
          <w:rFonts w:ascii="Tahoma" w:hAnsi="Tahoma" w:cs="Tahoma"/>
          <w:sz w:val="24"/>
          <w:szCs w:val="24"/>
          <w:lang w:val="sr-Latn-CS"/>
        </w:rPr>
        <w:t>9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21020" w:rsidRPr="00F21020">
        <w:rPr>
          <w:rFonts w:ascii="Tahoma" w:hAnsi="Tahoma" w:cs="Tahoma"/>
          <w:sz w:val="24"/>
          <w:szCs w:val="24"/>
          <w:lang w:val="sr-Latn-CS"/>
        </w:rPr>
        <w:t xml:space="preserve">JLRDS </w:t>
      </w:r>
      <w:r w:rsidR="002724DE">
        <w:rPr>
          <w:rFonts w:ascii="Tahoma" w:hAnsi="Tahoma" w:cs="Tahoma"/>
          <w:sz w:val="24"/>
          <w:szCs w:val="24"/>
          <w:lang w:val="sr-Latn-CS"/>
        </w:rPr>
        <w:t>Radio Cetinje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0B651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66805">
        <w:rPr>
          <w:rFonts w:ascii="Tahoma" w:hAnsi="Tahoma" w:cs="Tahoma"/>
          <w:sz w:val="24"/>
          <w:szCs w:val="24"/>
          <w:lang w:val="sr-Latn-CS"/>
        </w:rPr>
        <w:t>91607-91610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66805">
        <w:rPr>
          <w:rFonts w:ascii="Tahoma" w:hAnsi="Tahoma" w:cs="Tahoma"/>
          <w:sz w:val="24"/>
          <w:szCs w:val="24"/>
          <w:lang w:val="sr-Latn-CS"/>
        </w:rPr>
        <w:t>15.06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F21020" w:rsidRPr="00F21020">
        <w:rPr>
          <w:rFonts w:ascii="Tahoma" w:hAnsi="Tahoma" w:cs="Tahoma"/>
          <w:sz w:val="24"/>
          <w:szCs w:val="24"/>
          <w:lang w:val="sr-Latn-CS"/>
        </w:rPr>
        <w:t xml:space="preserve">JLRDS </w:t>
      </w:r>
      <w:r w:rsidR="002724DE">
        <w:rPr>
          <w:rFonts w:ascii="Tahoma" w:hAnsi="Tahoma" w:cs="Tahoma"/>
          <w:sz w:val="24"/>
          <w:szCs w:val="24"/>
          <w:lang w:val="sr-Latn-CS"/>
        </w:rPr>
        <w:t>Radio Cetinje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8A5FB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65A92" w:rsidRDefault="00865A92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969" w:rsidRDefault="00917969" w:rsidP="00CB7F9A">
      <w:pPr>
        <w:spacing w:after="0" w:line="240" w:lineRule="auto"/>
      </w:pPr>
      <w:r>
        <w:separator/>
      </w:r>
    </w:p>
  </w:endnote>
  <w:endnote w:type="continuationSeparator" w:id="0">
    <w:p w:rsidR="00917969" w:rsidRDefault="0091796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969" w:rsidRDefault="00917969" w:rsidP="00CB7F9A">
      <w:pPr>
        <w:spacing w:after="0" w:line="240" w:lineRule="auto"/>
      </w:pPr>
      <w:r>
        <w:separator/>
      </w:r>
    </w:p>
  </w:footnote>
  <w:footnote w:type="continuationSeparator" w:id="0">
    <w:p w:rsidR="00917969" w:rsidRDefault="0091796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53F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6513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4DE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1AE3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0BF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3C1A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A92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5FBB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7969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6805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2704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D3A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0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3F152-31C6-4E5F-BC7E-D17DF78A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2014-12-08T14:22:00Z</cp:lastPrinted>
  <dcterms:created xsi:type="dcterms:W3CDTF">2015-12-16T13:08:00Z</dcterms:created>
  <dcterms:modified xsi:type="dcterms:W3CDTF">2016-11-13T17:21:00Z</dcterms:modified>
</cp:coreProperties>
</file>