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702D3F">
        <w:rPr>
          <w:rFonts w:ascii="Tahoma" w:hAnsi="Tahoma" w:cs="Tahoma"/>
          <w:b/>
          <w:sz w:val="24"/>
          <w:szCs w:val="24"/>
        </w:rPr>
        <w:t>12</w:t>
      </w:r>
      <w:r w:rsidR="00AA3803">
        <w:rPr>
          <w:rFonts w:ascii="Tahoma" w:hAnsi="Tahoma" w:cs="Tahoma"/>
          <w:b/>
          <w:sz w:val="24"/>
          <w:szCs w:val="24"/>
        </w:rPr>
        <w:t>30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7680">
        <w:rPr>
          <w:rFonts w:ascii="Tahoma" w:hAnsi="Tahoma" w:cs="Tahoma"/>
          <w:b/>
          <w:sz w:val="24"/>
          <w:szCs w:val="24"/>
        </w:rPr>
        <w:t>1</w:t>
      </w:r>
      <w:r w:rsidR="00702D3F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702D3F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A3803">
        <w:rPr>
          <w:rFonts w:ascii="Tahoma" w:hAnsi="Tahoma" w:cs="Tahoma"/>
          <w:sz w:val="24"/>
          <w:szCs w:val="24"/>
          <w:lang w:val="sr-Latn-CS"/>
        </w:rPr>
        <w:t>89803-89806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A3803">
        <w:rPr>
          <w:rFonts w:ascii="Tahoma" w:hAnsi="Tahoma" w:cs="Tahoma"/>
          <w:sz w:val="24"/>
          <w:szCs w:val="24"/>
          <w:lang w:val="sr-Latn-CS"/>
        </w:rPr>
        <w:t>16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51407">
        <w:rPr>
          <w:rFonts w:ascii="Tahoma" w:hAnsi="Tahoma" w:cs="Tahoma"/>
          <w:sz w:val="24"/>
          <w:szCs w:val="24"/>
          <w:lang w:val="sr-Latn-CS"/>
        </w:rPr>
        <w:t xml:space="preserve">JP </w:t>
      </w:r>
      <w:r w:rsidR="00AA3803">
        <w:rPr>
          <w:rFonts w:ascii="Tahoma" w:hAnsi="Tahoma" w:cs="Tahoma"/>
          <w:sz w:val="24"/>
          <w:szCs w:val="24"/>
          <w:lang w:val="sr-Latn-CS"/>
        </w:rPr>
        <w:t>Centra za kulturu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6F65F9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8A0001">
        <w:rPr>
          <w:rFonts w:ascii="Tahoma" w:hAnsi="Tahoma" w:cs="Tahoma"/>
          <w:sz w:val="24"/>
          <w:szCs w:val="24"/>
          <w:lang w:val="sr-Latn-CS"/>
        </w:rPr>
        <w:t xml:space="preserve"> JP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>Centru za kulturu Ulcinj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A3803">
        <w:rPr>
          <w:rFonts w:ascii="Tahoma" w:hAnsi="Tahoma" w:cs="Tahoma"/>
          <w:sz w:val="24"/>
          <w:szCs w:val="24"/>
          <w:lang w:val="sr-Latn-CS"/>
        </w:rPr>
        <w:t>89803-89806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A3803">
        <w:rPr>
          <w:rFonts w:ascii="Tahoma" w:hAnsi="Tahoma" w:cs="Tahoma"/>
          <w:sz w:val="24"/>
          <w:szCs w:val="24"/>
          <w:lang w:val="sr-Latn-CS"/>
        </w:rPr>
        <w:t>3</w:t>
      </w:r>
      <w:r w:rsidR="00EF0835">
        <w:rPr>
          <w:rFonts w:ascii="Tahoma" w:hAnsi="Tahoma" w:cs="Tahoma"/>
          <w:sz w:val="24"/>
          <w:szCs w:val="24"/>
          <w:lang w:val="sr-Latn-CS"/>
        </w:rPr>
        <w:t>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702D3F">
        <w:rPr>
          <w:rFonts w:ascii="Tahoma" w:hAnsi="Tahoma" w:cs="Tahoma"/>
          <w:sz w:val="24"/>
          <w:szCs w:val="24"/>
          <w:lang w:val="sr-Latn-CS"/>
        </w:rPr>
        <w:t>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00E5">
        <w:rPr>
          <w:rFonts w:ascii="Tahoma" w:hAnsi="Tahoma" w:cs="Tahoma"/>
          <w:sz w:val="24"/>
          <w:szCs w:val="24"/>
          <w:lang w:val="sr-Latn-CS"/>
        </w:rPr>
        <w:t xml:space="preserve">JP </w:t>
      </w:r>
      <w:r w:rsidR="00AA3803">
        <w:rPr>
          <w:rFonts w:ascii="Tahoma" w:hAnsi="Tahoma" w:cs="Tahoma"/>
          <w:sz w:val="24"/>
          <w:szCs w:val="24"/>
          <w:lang w:val="sr-Latn-CS"/>
        </w:rPr>
        <w:t>Centra za kulturu Ulcinj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2D3F">
        <w:rPr>
          <w:rFonts w:ascii="Tahoma" w:hAnsi="Tahoma" w:cs="Tahoma"/>
          <w:sz w:val="24"/>
          <w:szCs w:val="24"/>
          <w:lang w:val="sr-Latn-CS"/>
        </w:rPr>
        <w:t>1</w:t>
      </w:r>
      <w:r w:rsidR="00AA3803">
        <w:rPr>
          <w:rFonts w:ascii="Tahoma" w:hAnsi="Tahoma" w:cs="Tahoma"/>
          <w:sz w:val="24"/>
          <w:szCs w:val="24"/>
          <w:lang w:val="sr-Latn-CS"/>
        </w:rPr>
        <w:t>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AA3803">
        <w:rPr>
          <w:rFonts w:ascii="Tahoma" w:hAnsi="Tahoma" w:cs="Tahoma"/>
          <w:sz w:val="24"/>
          <w:szCs w:val="24"/>
          <w:lang w:val="sr-Latn-CS"/>
        </w:rPr>
        <w:t>Centar za kulturu Ulcinj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AA3803">
        <w:rPr>
          <w:rFonts w:ascii="Tahoma" w:hAnsi="Tahoma" w:cs="Tahoma"/>
          <w:sz w:val="24"/>
          <w:szCs w:val="24"/>
          <w:lang w:val="sr-Latn-CS"/>
        </w:rPr>
        <w:t>maju</w:t>
      </w:r>
      <w:r w:rsidR="005B48C4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AA3803">
        <w:rPr>
          <w:rFonts w:ascii="Tahoma" w:hAnsi="Tahoma" w:cs="Tahoma"/>
          <w:sz w:val="24"/>
          <w:szCs w:val="24"/>
          <w:lang w:val="sr-Latn-CS"/>
        </w:rPr>
        <w:t>Centar za kulturu Ulcinj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AA3803">
        <w:rPr>
          <w:rFonts w:ascii="Tahoma" w:hAnsi="Tahoma" w:cs="Tahoma"/>
          <w:sz w:val="24"/>
          <w:szCs w:val="24"/>
          <w:lang w:val="sr-Latn-CS"/>
        </w:rPr>
        <w:t>maju</w:t>
      </w:r>
      <w:r w:rsidR="005B48C4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AA3803">
        <w:rPr>
          <w:rFonts w:ascii="Tahoma" w:hAnsi="Tahoma" w:cs="Tahoma"/>
          <w:sz w:val="24"/>
          <w:szCs w:val="24"/>
          <w:lang w:val="sr-Latn-CS"/>
        </w:rPr>
        <w:t>Centar za kulturu Ulcinj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AA3803">
        <w:rPr>
          <w:rFonts w:ascii="Tahoma" w:hAnsi="Tahoma" w:cs="Tahoma"/>
          <w:sz w:val="24"/>
          <w:szCs w:val="24"/>
          <w:lang w:val="sr-Latn-CS"/>
        </w:rPr>
        <w:t>maju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2016.godine i svih ugovora o privremenim i povremenim poslovima koje je </w:t>
      </w:r>
      <w:r w:rsidR="00AA3803">
        <w:rPr>
          <w:rFonts w:ascii="Tahoma" w:hAnsi="Tahoma" w:cs="Tahoma"/>
          <w:sz w:val="24"/>
          <w:szCs w:val="24"/>
          <w:lang w:val="sr-Latn-CS"/>
        </w:rPr>
        <w:t>Centar za kulturu Ulcinj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AA3803">
        <w:rPr>
          <w:rFonts w:ascii="Tahoma" w:hAnsi="Tahoma" w:cs="Tahoma"/>
          <w:sz w:val="24"/>
          <w:szCs w:val="24"/>
          <w:lang w:val="sr-Latn-CS"/>
        </w:rPr>
        <w:t>maju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B41785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B48C4">
        <w:rPr>
          <w:rFonts w:ascii="Tahoma" w:hAnsi="Tahoma" w:cs="Tahoma"/>
          <w:sz w:val="24"/>
          <w:szCs w:val="24"/>
          <w:lang w:val="sr-Latn-CS"/>
        </w:rPr>
        <w:t>br.</w:t>
      </w:r>
      <w:r w:rsidR="00F21F1A">
        <w:rPr>
          <w:rFonts w:ascii="Tahoma" w:hAnsi="Tahoma" w:cs="Tahoma"/>
          <w:sz w:val="24"/>
          <w:szCs w:val="24"/>
          <w:lang w:val="sr-Latn-CS"/>
        </w:rPr>
        <w:t>07-42-</w:t>
      </w:r>
      <w:r w:rsidR="00702D3F">
        <w:rPr>
          <w:rFonts w:ascii="Tahoma" w:hAnsi="Tahoma" w:cs="Tahoma"/>
          <w:sz w:val="24"/>
          <w:szCs w:val="24"/>
          <w:lang w:val="sr-Latn-CS"/>
        </w:rPr>
        <w:t>47</w:t>
      </w:r>
      <w:r w:rsidR="00EF0835">
        <w:rPr>
          <w:rFonts w:ascii="Tahoma" w:hAnsi="Tahoma" w:cs="Tahoma"/>
          <w:sz w:val="24"/>
          <w:szCs w:val="24"/>
          <w:lang w:val="sr-Latn-CS"/>
        </w:rPr>
        <w:t>2</w:t>
      </w:r>
      <w:r w:rsidR="00AA3803">
        <w:rPr>
          <w:rFonts w:ascii="Tahoma" w:hAnsi="Tahoma" w:cs="Tahoma"/>
          <w:sz w:val="24"/>
          <w:szCs w:val="24"/>
          <w:lang w:val="sr-Latn-CS"/>
        </w:rPr>
        <w:t>6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B41785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u ostavljen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6C6A">
        <w:rPr>
          <w:rFonts w:ascii="Tahoma" w:hAnsi="Tahoma" w:cs="Tahoma"/>
          <w:sz w:val="24"/>
          <w:szCs w:val="24"/>
          <w:lang w:val="sr-Latn-CS"/>
        </w:rPr>
        <w:t xml:space="preserve">JP </w:t>
      </w:r>
      <w:r w:rsidR="00AA3803">
        <w:rPr>
          <w:rFonts w:ascii="Tahoma" w:hAnsi="Tahoma" w:cs="Tahoma"/>
          <w:sz w:val="24"/>
          <w:szCs w:val="24"/>
          <w:lang w:val="sr-Latn-CS"/>
        </w:rPr>
        <w:t>Centar za kulturu Ulcinj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83735F">
        <w:rPr>
          <w:rFonts w:ascii="Tahoma" w:hAnsi="Tahoma" w:cs="Tahoma"/>
          <w:sz w:val="24"/>
          <w:szCs w:val="24"/>
          <w:lang w:val="sr-Latn-CS"/>
        </w:rPr>
        <w:t>jelo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</w:t>
      </w:r>
      <w:r w:rsidR="00AA3803">
        <w:rPr>
          <w:rFonts w:ascii="Tahoma" w:hAnsi="Tahoma" w:cs="Tahoma"/>
          <w:sz w:val="24"/>
          <w:szCs w:val="24"/>
          <w:lang w:val="sr-Latn-CS"/>
        </w:rPr>
        <w:t>89803-89806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F0835" w:rsidRPr="00EF0835">
        <w:rPr>
          <w:rFonts w:ascii="Tahoma" w:hAnsi="Tahoma" w:cs="Tahoma"/>
          <w:sz w:val="24"/>
          <w:szCs w:val="24"/>
          <w:lang w:val="sr-Latn-CS"/>
        </w:rPr>
        <w:t>1</w:t>
      </w:r>
      <w:r w:rsidR="00AA3803">
        <w:rPr>
          <w:rFonts w:ascii="Tahoma" w:hAnsi="Tahoma" w:cs="Tahoma"/>
          <w:sz w:val="24"/>
          <w:szCs w:val="24"/>
          <w:lang w:val="sr-Latn-CS"/>
        </w:rPr>
        <w:t>9</w:t>
      </w:r>
      <w:r w:rsidR="00EF0835" w:rsidRPr="00EF0835">
        <w:rPr>
          <w:rFonts w:ascii="Tahoma" w:hAnsi="Tahoma" w:cs="Tahoma"/>
          <w:sz w:val="24"/>
          <w:szCs w:val="24"/>
          <w:lang w:val="sr-Latn-CS"/>
        </w:rPr>
        <w:t>.05.2016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83735F">
        <w:rPr>
          <w:rFonts w:ascii="Tahoma" w:hAnsi="Tahoma" w:cs="Tahoma"/>
          <w:sz w:val="24"/>
          <w:szCs w:val="24"/>
          <w:lang w:val="sr-Latn-CS"/>
        </w:rPr>
        <w:t xml:space="preserve"> JP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>Centar za kulturu Ulcinj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83735F">
        <w:rPr>
          <w:rFonts w:ascii="Tahoma" w:hAnsi="Tahoma" w:cs="Tahoma"/>
          <w:sz w:val="24"/>
          <w:szCs w:val="24"/>
          <w:lang w:val="sr-Latn-CS"/>
        </w:rPr>
        <w:t>no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1B373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B373A" w:rsidRPr="000332AC" w:rsidRDefault="0065022E" w:rsidP="000332A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1B373A" w:rsidRPr="000332A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270" w:rsidRDefault="00015270" w:rsidP="00CB7F9A">
      <w:pPr>
        <w:spacing w:after="0" w:line="240" w:lineRule="auto"/>
      </w:pPr>
      <w:r>
        <w:separator/>
      </w:r>
    </w:p>
  </w:endnote>
  <w:endnote w:type="continuationSeparator" w:id="0">
    <w:p w:rsidR="00015270" w:rsidRDefault="0001527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270" w:rsidRDefault="00015270" w:rsidP="00CB7F9A">
      <w:pPr>
        <w:spacing w:after="0" w:line="240" w:lineRule="auto"/>
      </w:pPr>
      <w:r>
        <w:separator/>
      </w:r>
    </w:p>
  </w:footnote>
  <w:footnote w:type="continuationSeparator" w:id="0">
    <w:p w:rsidR="00015270" w:rsidRDefault="0001527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5270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32AC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373A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C6A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201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48C4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00E5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407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35F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001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68CF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F082B-175C-4ECF-A5D7-D590F769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2014-12-08T14:22:00Z</cp:lastPrinted>
  <dcterms:created xsi:type="dcterms:W3CDTF">2015-12-16T13:08:00Z</dcterms:created>
  <dcterms:modified xsi:type="dcterms:W3CDTF">2016-11-12T18:59:00Z</dcterms:modified>
</cp:coreProperties>
</file>