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702D3F">
        <w:rPr>
          <w:rFonts w:ascii="Tahoma" w:hAnsi="Tahoma" w:cs="Tahoma"/>
          <w:b/>
          <w:sz w:val="24"/>
          <w:szCs w:val="24"/>
        </w:rPr>
        <w:t>12</w:t>
      </w:r>
      <w:r w:rsidR="00C970B3">
        <w:rPr>
          <w:rFonts w:ascii="Tahoma" w:hAnsi="Tahoma" w:cs="Tahoma"/>
          <w:b/>
          <w:sz w:val="24"/>
          <w:szCs w:val="24"/>
        </w:rPr>
        <w:t>11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</w:t>
      </w:r>
      <w:r w:rsidR="00702D3F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02D3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F0835">
        <w:rPr>
          <w:rFonts w:ascii="Tahoma" w:hAnsi="Tahoma" w:cs="Tahoma"/>
          <w:sz w:val="24"/>
          <w:szCs w:val="24"/>
          <w:lang w:val="sr-Latn-CS"/>
        </w:rPr>
        <w:t>87621-87624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EF0835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06185">
        <w:rPr>
          <w:rFonts w:ascii="Tahoma" w:hAnsi="Tahoma" w:cs="Tahoma"/>
          <w:sz w:val="24"/>
          <w:szCs w:val="24"/>
          <w:lang w:val="sr-Latn-CS"/>
        </w:rPr>
        <w:t>DOO</w:t>
      </w:r>
      <w:r w:rsidR="00EF0835">
        <w:rPr>
          <w:rFonts w:ascii="Tahoma" w:hAnsi="Tahoma" w:cs="Tahoma"/>
          <w:sz w:val="24"/>
          <w:szCs w:val="24"/>
          <w:lang w:val="sr-Latn-CS"/>
        </w:rPr>
        <w:t xml:space="preserve"> Mediteran reklame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023F">
        <w:rPr>
          <w:rFonts w:ascii="Tahoma" w:hAnsi="Tahoma" w:cs="Tahoma"/>
          <w:sz w:val="24"/>
          <w:szCs w:val="24"/>
          <w:lang w:val="sr-Latn-CS"/>
        </w:rPr>
        <w:t>DOO</w:t>
      </w:r>
      <w:r w:rsidR="00EF0835">
        <w:rPr>
          <w:rFonts w:ascii="Tahoma" w:hAnsi="Tahoma" w:cs="Tahoma"/>
          <w:sz w:val="24"/>
          <w:szCs w:val="24"/>
          <w:lang w:val="sr-Latn-CS"/>
        </w:rPr>
        <w:t xml:space="preserve"> Mediteran reklame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F0835">
        <w:rPr>
          <w:rFonts w:ascii="Tahoma" w:hAnsi="Tahoma" w:cs="Tahoma"/>
          <w:sz w:val="24"/>
          <w:szCs w:val="24"/>
          <w:lang w:val="sr-Latn-CS"/>
        </w:rPr>
        <w:t>87621-87624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2D3F">
        <w:rPr>
          <w:rFonts w:ascii="Tahoma" w:hAnsi="Tahoma" w:cs="Tahoma"/>
          <w:sz w:val="24"/>
          <w:szCs w:val="24"/>
          <w:lang w:val="sr-Latn-CS"/>
        </w:rPr>
        <w:t>1</w:t>
      </w:r>
      <w:r w:rsidR="00EF0835">
        <w:rPr>
          <w:rFonts w:ascii="Tahoma" w:hAnsi="Tahoma" w:cs="Tahoma"/>
          <w:sz w:val="24"/>
          <w:szCs w:val="24"/>
          <w:lang w:val="sr-Latn-CS"/>
        </w:rPr>
        <w:t>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5B0B">
        <w:rPr>
          <w:rFonts w:ascii="Tahoma" w:hAnsi="Tahoma" w:cs="Tahoma"/>
          <w:sz w:val="24"/>
          <w:szCs w:val="24"/>
          <w:lang w:val="sr-Latn-CS"/>
        </w:rPr>
        <w:t>DOO</w:t>
      </w:r>
      <w:r w:rsidR="00EF0835">
        <w:rPr>
          <w:rFonts w:ascii="Tahoma" w:hAnsi="Tahoma" w:cs="Tahoma"/>
          <w:sz w:val="24"/>
          <w:szCs w:val="24"/>
          <w:lang w:val="sr-Latn-CS"/>
        </w:rPr>
        <w:t xml:space="preserve"> Mediteran reklame Budva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>
        <w:rPr>
          <w:rFonts w:ascii="Tahoma" w:hAnsi="Tahoma" w:cs="Tahoma"/>
          <w:sz w:val="24"/>
          <w:szCs w:val="24"/>
          <w:lang w:val="sr-Latn-CS"/>
        </w:rPr>
        <w:t>1</w:t>
      </w:r>
      <w:r w:rsidR="00EF0835">
        <w:rPr>
          <w:rFonts w:ascii="Tahoma" w:hAnsi="Tahoma" w:cs="Tahoma"/>
          <w:sz w:val="24"/>
          <w:szCs w:val="24"/>
          <w:lang w:val="sr-Latn-CS"/>
        </w:rPr>
        <w:t>0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EF0835">
        <w:rPr>
          <w:rFonts w:ascii="Tahoma" w:hAnsi="Tahoma" w:cs="Tahoma"/>
          <w:sz w:val="24"/>
          <w:szCs w:val="24"/>
          <w:lang w:val="sr-Latn-CS"/>
        </w:rPr>
        <w:t>JP Mediteran reklame Budva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EF0835">
        <w:rPr>
          <w:rFonts w:ascii="Tahoma" w:hAnsi="Tahoma" w:cs="Tahoma"/>
          <w:sz w:val="24"/>
          <w:szCs w:val="24"/>
          <w:lang w:val="sr-Latn-CS"/>
        </w:rPr>
        <w:t>aprilu</w:t>
      </w:r>
      <w:r w:rsidR="00DC0BD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EF0835">
        <w:rPr>
          <w:rFonts w:ascii="Tahoma" w:hAnsi="Tahoma" w:cs="Tahoma"/>
          <w:sz w:val="24"/>
          <w:szCs w:val="24"/>
          <w:lang w:val="sr-Latn-CS"/>
        </w:rPr>
        <w:t>JP Mediteran reklame Budva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EF0835">
        <w:rPr>
          <w:rFonts w:ascii="Tahoma" w:hAnsi="Tahoma" w:cs="Tahoma"/>
          <w:sz w:val="24"/>
          <w:szCs w:val="24"/>
          <w:lang w:val="sr-Latn-CS"/>
        </w:rPr>
        <w:t>aprilu</w:t>
      </w:r>
      <w:r w:rsidR="00DC0BDB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EF0835">
        <w:rPr>
          <w:rFonts w:ascii="Tahoma" w:hAnsi="Tahoma" w:cs="Tahoma"/>
          <w:sz w:val="24"/>
          <w:szCs w:val="24"/>
          <w:lang w:val="sr-Latn-CS"/>
        </w:rPr>
        <w:t>JP Mediteran reklame Budva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EF0835">
        <w:rPr>
          <w:rFonts w:ascii="Tahoma" w:hAnsi="Tahoma" w:cs="Tahoma"/>
          <w:sz w:val="24"/>
          <w:szCs w:val="24"/>
          <w:lang w:val="sr-Latn-CS"/>
        </w:rPr>
        <w:t>aprilu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EF0835">
        <w:rPr>
          <w:rFonts w:ascii="Tahoma" w:hAnsi="Tahoma" w:cs="Tahoma"/>
          <w:sz w:val="24"/>
          <w:szCs w:val="24"/>
          <w:lang w:val="sr-Latn-CS"/>
        </w:rPr>
        <w:t>JP Mediteran reklame Budva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EF0835">
        <w:rPr>
          <w:rFonts w:ascii="Tahoma" w:hAnsi="Tahoma" w:cs="Tahoma"/>
          <w:sz w:val="24"/>
          <w:szCs w:val="24"/>
          <w:lang w:val="sr-Latn-CS"/>
        </w:rPr>
        <w:t>aprilu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C0BDB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702D3F">
        <w:rPr>
          <w:rFonts w:ascii="Tahoma" w:hAnsi="Tahoma" w:cs="Tahoma"/>
          <w:sz w:val="24"/>
          <w:szCs w:val="24"/>
          <w:lang w:val="sr-Latn-CS"/>
        </w:rPr>
        <w:t>47</w:t>
      </w:r>
      <w:r w:rsidR="00EF0835">
        <w:rPr>
          <w:rFonts w:ascii="Tahoma" w:hAnsi="Tahoma" w:cs="Tahoma"/>
          <w:sz w:val="24"/>
          <w:szCs w:val="24"/>
          <w:lang w:val="sr-Latn-CS"/>
        </w:rPr>
        <w:t>24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16DEC">
        <w:rPr>
          <w:rFonts w:ascii="Tahoma" w:hAnsi="Tahoma" w:cs="Tahoma"/>
          <w:sz w:val="24"/>
          <w:szCs w:val="24"/>
          <w:lang w:val="sr-Latn-CS"/>
        </w:rPr>
        <w:t>DOO</w:t>
      </w:r>
      <w:r w:rsidR="00EF0835">
        <w:rPr>
          <w:rFonts w:ascii="Tahoma" w:hAnsi="Tahoma" w:cs="Tahoma"/>
          <w:sz w:val="24"/>
          <w:szCs w:val="24"/>
          <w:lang w:val="sr-Latn-CS"/>
        </w:rPr>
        <w:t xml:space="preserve"> Mediteran reklame 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C0BDB">
        <w:rPr>
          <w:rFonts w:ascii="Tahoma" w:hAnsi="Tahoma" w:cs="Tahoma"/>
          <w:sz w:val="24"/>
          <w:szCs w:val="24"/>
          <w:lang w:val="sr-Latn-CS"/>
        </w:rPr>
        <w:t>jelo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EF0835">
        <w:rPr>
          <w:rFonts w:ascii="Tahoma" w:hAnsi="Tahoma" w:cs="Tahoma"/>
          <w:sz w:val="24"/>
          <w:szCs w:val="24"/>
          <w:lang w:val="sr-Latn-CS"/>
        </w:rPr>
        <w:t>87621-87624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11.05.2016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16DEC">
        <w:rPr>
          <w:rFonts w:ascii="Tahoma" w:hAnsi="Tahoma" w:cs="Tahoma"/>
          <w:sz w:val="24"/>
          <w:szCs w:val="24"/>
          <w:lang w:val="sr-Latn-CS"/>
        </w:rPr>
        <w:t>DOO</w:t>
      </w:r>
      <w:r w:rsidR="00EF0835">
        <w:rPr>
          <w:rFonts w:ascii="Tahoma" w:hAnsi="Tahoma" w:cs="Tahoma"/>
          <w:sz w:val="24"/>
          <w:szCs w:val="24"/>
          <w:lang w:val="sr-Latn-CS"/>
        </w:rPr>
        <w:t xml:space="preserve"> Mediteran reklame 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DC0BDB">
        <w:rPr>
          <w:rFonts w:ascii="Tahoma" w:hAnsi="Tahoma" w:cs="Tahoma"/>
          <w:sz w:val="24"/>
          <w:szCs w:val="24"/>
          <w:lang w:val="sr-Latn-CS"/>
        </w:rPr>
        <w:t>no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DC0BDB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F11FE1" w:rsidRPr="00C26396" w:rsidRDefault="00C66E62" w:rsidP="00C2639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C66E6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F11FE1" w:rsidRPr="00C2639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63" w:rsidRDefault="00C71363" w:rsidP="00CB7F9A">
      <w:pPr>
        <w:spacing w:after="0" w:line="240" w:lineRule="auto"/>
      </w:pPr>
      <w:r>
        <w:separator/>
      </w:r>
    </w:p>
  </w:endnote>
  <w:endnote w:type="continuationSeparator" w:id="0">
    <w:p w:rsidR="00C71363" w:rsidRDefault="00C7136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63" w:rsidRDefault="00C71363" w:rsidP="00CB7F9A">
      <w:pPr>
        <w:spacing w:after="0" w:line="240" w:lineRule="auto"/>
      </w:pPr>
      <w:r>
        <w:separator/>
      </w:r>
    </w:p>
  </w:footnote>
  <w:footnote w:type="continuationSeparator" w:id="0">
    <w:p w:rsidR="00C71363" w:rsidRDefault="00C7136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5B0B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2FE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16DE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7B2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2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023F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2D37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396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6E62"/>
    <w:rsid w:val="00C67FDB"/>
    <w:rsid w:val="00C70BE7"/>
    <w:rsid w:val="00C71363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0B3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0BDB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185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1FE1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9EA17-9E03-4E42-B9B6-F2A0B9F9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48</cp:revision>
  <cp:lastPrinted>2014-12-08T14:22:00Z</cp:lastPrinted>
  <dcterms:created xsi:type="dcterms:W3CDTF">2015-12-16T13:08:00Z</dcterms:created>
  <dcterms:modified xsi:type="dcterms:W3CDTF">2016-11-12T18:59:00Z</dcterms:modified>
</cp:coreProperties>
</file>