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807A24">
        <w:rPr>
          <w:rFonts w:ascii="Tahoma" w:hAnsi="Tahoma" w:cs="Tahoma"/>
          <w:b/>
          <w:sz w:val="24"/>
          <w:szCs w:val="24"/>
        </w:rPr>
        <w:t>07-30-</w:t>
      </w:r>
      <w:r w:rsidR="008818EE">
        <w:rPr>
          <w:rFonts w:ascii="Tahoma" w:hAnsi="Tahoma" w:cs="Tahoma"/>
          <w:b/>
          <w:sz w:val="24"/>
          <w:szCs w:val="24"/>
        </w:rPr>
        <w:t>637</w:t>
      </w:r>
      <w:r w:rsidR="005F0FA8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8818EE">
        <w:rPr>
          <w:rFonts w:ascii="Tahoma" w:hAnsi="Tahoma" w:cs="Tahoma"/>
          <w:b/>
          <w:sz w:val="24"/>
          <w:szCs w:val="24"/>
        </w:rPr>
        <w:t>07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8818EE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5F0FA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8818EE">
        <w:rPr>
          <w:rFonts w:ascii="Tahoma" w:hAnsi="Tahoma" w:cs="Tahoma"/>
          <w:sz w:val="24"/>
          <w:szCs w:val="24"/>
          <w:lang w:val="sr-Latn-CS"/>
        </w:rPr>
        <w:t>84813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07A24">
        <w:rPr>
          <w:rFonts w:ascii="Tahoma" w:hAnsi="Tahoma" w:cs="Tahoma"/>
          <w:sz w:val="24"/>
          <w:szCs w:val="24"/>
          <w:lang w:val="sr-Latn-CS"/>
        </w:rPr>
        <w:t>2</w:t>
      </w:r>
      <w:r w:rsidR="008818EE">
        <w:rPr>
          <w:rFonts w:ascii="Tahoma" w:hAnsi="Tahoma" w:cs="Tahoma"/>
          <w:sz w:val="24"/>
          <w:szCs w:val="24"/>
          <w:lang w:val="sr-Latn-CS"/>
        </w:rPr>
        <w:t>1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</w:t>
      </w:r>
      <w:r w:rsidR="008818EE">
        <w:rPr>
          <w:rFonts w:ascii="Tahoma" w:hAnsi="Tahoma" w:cs="Tahoma"/>
          <w:sz w:val="24"/>
          <w:szCs w:val="24"/>
          <w:lang w:val="sr-Latn-CS"/>
        </w:rPr>
        <w:t>4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07A24">
        <w:rPr>
          <w:rFonts w:ascii="Tahoma" w:hAnsi="Tahoma" w:cs="Tahoma"/>
          <w:sz w:val="24"/>
          <w:szCs w:val="24"/>
          <w:lang w:val="sr-Latn-CS"/>
        </w:rPr>
        <w:t>Generalnog sekretarijata Vlade</w:t>
      </w:r>
      <w:r w:rsidR="00FC61E7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8818EE">
        <w:rPr>
          <w:rFonts w:ascii="Tahoma" w:hAnsi="Tahoma" w:cs="Tahoma"/>
          <w:sz w:val="24"/>
          <w:szCs w:val="24"/>
          <w:lang w:val="sr-Latn-CS"/>
        </w:rPr>
        <w:t>03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</w:t>
      </w:r>
      <w:r w:rsidR="008818EE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07A24">
        <w:rPr>
          <w:rFonts w:ascii="Tahoma" w:hAnsi="Tahoma" w:cs="Tahoma"/>
          <w:sz w:val="24"/>
          <w:szCs w:val="24"/>
          <w:lang w:val="sr-Latn-CS"/>
        </w:rPr>
        <w:t>Generalnom sekretarijatu Vlade</w:t>
      </w:r>
      <w:r w:rsidR="00FC61E7">
        <w:rPr>
          <w:rFonts w:ascii="Tahoma" w:hAnsi="Tahoma" w:cs="Tahoma"/>
          <w:sz w:val="24"/>
          <w:szCs w:val="24"/>
          <w:lang w:val="sr-Latn-CS"/>
        </w:rPr>
        <w:t xml:space="preserve"> Crne Gore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8818EE">
        <w:rPr>
          <w:rFonts w:ascii="Tahoma" w:hAnsi="Tahoma" w:cs="Tahoma"/>
          <w:sz w:val="24"/>
          <w:szCs w:val="24"/>
          <w:lang w:val="sr-Latn-CS"/>
        </w:rPr>
        <w:t>84813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07A24">
        <w:rPr>
          <w:rFonts w:ascii="Tahoma" w:hAnsi="Tahoma" w:cs="Tahoma"/>
          <w:sz w:val="24"/>
          <w:szCs w:val="24"/>
          <w:lang w:val="sr-Latn-CS"/>
        </w:rPr>
        <w:t>2</w:t>
      </w:r>
      <w:r w:rsidR="008818EE">
        <w:rPr>
          <w:rFonts w:ascii="Tahoma" w:hAnsi="Tahoma" w:cs="Tahoma"/>
          <w:sz w:val="24"/>
          <w:szCs w:val="24"/>
          <w:lang w:val="sr-Latn-CS"/>
        </w:rPr>
        <w:t>9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807A24">
        <w:rPr>
          <w:rFonts w:ascii="Tahoma" w:hAnsi="Tahoma" w:cs="Tahoma"/>
          <w:sz w:val="24"/>
          <w:szCs w:val="24"/>
          <w:lang w:val="sr-Latn-CS"/>
        </w:rPr>
        <w:t>0</w:t>
      </w:r>
      <w:r w:rsidR="008818EE">
        <w:rPr>
          <w:rFonts w:ascii="Tahoma" w:hAnsi="Tahoma" w:cs="Tahoma"/>
          <w:sz w:val="24"/>
          <w:szCs w:val="24"/>
          <w:lang w:val="sr-Latn-CS"/>
        </w:rPr>
        <w:t>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5F0FA8" w:rsidRPr="00BF314B" w:rsidRDefault="005F0FA8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07A24">
        <w:rPr>
          <w:rFonts w:ascii="Tahoma" w:hAnsi="Tahoma" w:cs="Tahoma"/>
          <w:sz w:val="24"/>
          <w:szCs w:val="24"/>
          <w:lang w:val="sr-Latn-CS"/>
        </w:rPr>
        <w:t>Generalnog sekretarijata Vlade</w:t>
      </w:r>
      <w:r w:rsidR="00FC61E7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807A24">
        <w:rPr>
          <w:rFonts w:ascii="Tahoma" w:hAnsi="Tahoma" w:cs="Tahoma"/>
          <w:sz w:val="24"/>
          <w:szCs w:val="24"/>
          <w:lang w:val="sr-Latn-CS"/>
        </w:rPr>
        <w:t xml:space="preserve"> 2</w:t>
      </w:r>
      <w:r w:rsidR="008818EE">
        <w:rPr>
          <w:rFonts w:ascii="Tahoma" w:hAnsi="Tahoma" w:cs="Tahoma"/>
          <w:sz w:val="24"/>
          <w:szCs w:val="24"/>
          <w:lang w:val="sr-Latn-CS"/>
        </w:rPr>
        <w:t>9</w:t>
      </w:r>
      <w:r w:rsidR="00807A24">
        <w:rPr>
          <w:rFonts w:ascii="Tahoma" w:hAnsi="Tahoma" w:cs="Tahoma"/>
          <w:sz w:val="24"/>
          <w:szCs w:val="24"/>
          <w:lang w:val="sr-Latn-CS"/>
        </w:rPr>
        <w:t>.0</w:t>
      </w:r>
      <w:r w:rsidR="008818EE">
        <w:rPr>
          <w:rFonts w:ascii="Tahoma" w:hAnsi="Tahoma" w:cs="Tahoma"/>
          <w:sz w:val="24"/>
          <w:szCs w:val="24"/>
          <w:lang w:val="sr-Latn-CS"/>
        </w:rPr>
        <w:t>3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818EE">
        <w:rPr>
          <w:rFonts w:ascii="Tahoma" w:hAnsi="Tahoma" w:cs="Tahoma"/>
          <w:sz w:val="24"/>
          <w:szCs w:val="24"/>
          <w:lang w:val="sr-Latn-CS"/>
        </w:rPr>
        <w:t>svih audio zapisa sa svih sjednica Vlade Crne Gore, u elektronskoj formi, za 2009, 2010, 2011, 2012 i 2013. godinu.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5F0FA8">
        <w:rPr>
          <w:rFonts w:ascii="Tahoma" w:hAnsi="Tahoma" w:cs="Tahoma"/>
          <w:sz w:val="24"/>
          <w:szCs w:val="24"/>
          <w:lang w:val="sr-Latn-CS"/>
        </w:rPr>
        <w:t>2</w:t>
      </w:r>
      <w:r w:rsidR="008818EE">
        <w:rPr>
          <w:rFonts w:ascii="Tahoma" w:hAnsi="Tahoma" w:cs="Tahoma"/>
          <w:sz w:val="24"/>
          <w:szCs w:val="24"/>
          <w:lang w:val="sr-Latn-CS"/>
        </w:rPr>
        <w:t>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</w:t>
      </w:r>
      <w:r w:rsidR="008818EE">
        <w:rPr>
          <w:rFonts w:ascii="Tahoma" w:hAnsi="Tahoma" w:cs="Tahoma"/>
          <w:sz w:val="24"/>
          <w:szCs w:val="24"/>
          <w:lang w:val="sr-Latn-CS"/>
        </w:rPr>
        <w:t>5</w:t>
      </w:r>
      <w:r w:rsidR="005F0FA8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33100E">
        <w:rPr>
          <w:rFonts w:ascii="Tahoma" w:hAnsi="Tahoma" w:cs="Tahoma"/>
          <w:sz w:val="24"/>
          <w:szCs w:val="24"/>
          <w:lang w:val="sr-Latn-CS"/>
        </w:rPr>
        <w:t>br.</w:t>
      </w:r>
      <w:r w:rsidR="005F0FA8">
        <w:rPr>
          <w:rFonts w:ascii="Tahoma" w:hAnsi="Tahoma" w:cs="Tahoma"/>
          <w:sz w:val="24"/>
          <w:szCs w:val="24"/>
          <w:lang w:val="sr-Latn-CS"/>
        </w:rPr>
        <w:t>07-42-</w:t>
      </w:r>
      <w:r w:rsidR="008818EE">
        <w:rPr>
          <w:rFonts w:ascii="Tahoma" w:hAnsi="Tahoma" w:cs="Tahoma"/>
          <w:sz w:val="24"/>
          <w:szCs w:val="24"/>
          <w:lang w:val="sr-Latn-CS"/>
        </w:rPr>
        <w:t>2830</w:t>
      </w:r>
      <w:r w:rsidR="005F0FA8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F0FA8">
        <w:rPr>
          <w:rFonts w:ascii="Tahoma" w:hAnsi="Tahoma" w:cs="Tahoma"/>
          <w:sz w:val="24"/>
          <w:szCs w:val="24"/>
          <w:lang w:val="sr-Latn-CS"/>
        </w:rPr>
        <w:t>2</w:t>
      </w:r>
      <w:r w:rsidR="008818EE">
        <w:rPr>
          <w:rFonts w:ascii="Tahoma" w:hAnsi="Tahoma" w:cs="Tahoma"/>
          <w:sz w:val="24"/>
          <w:szCs w:val="24"/>
          <w:lang w:val="sr-Latn-CS"/>
        </w:rPr>
        <w:t>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</w:t>
      </w:r>
      <w:r w:rsidR="008818EE">
        <w:rPr>
          <w:rFonts w:ascii="Tahoma" w:hAnsi="Tahoma" w:cs="Tahoma"/>
          <w:sz w:val="24"/>
          <w:szCs w:val="24"/>
          <w:lang w:val="sr-Latn-CS"/>
        </w:rPr>
        <w:t>5</w:t>
      </w:r>
      <w:r w:rsidR="005F0FA8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07A24">
        <w:rPr>
          <w:rFonts w:ascii="Tahoma" w:hAnsi="Tahoma" w:cs="Tahoma"/>
          <w:sz w:val="24"/>
          <w:szCs w:val="24"/>
          <w:lang w:val="sr-Latn-CS"/>
        </w:rPr>
        <w:t>Generalni sekretarijat Vlade</w:t>
      </w:r>
      <w:r w:rsidR="00FC61E7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FC61E7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8818EE">
        <w:rPr>
          <w:rFonts w:ascii="Tahoma" w:hAnsi="Tahoma" w:cs="Tahoma"/>
          <w:sz w:val="24"/>
          <w:szCs w:val="24"/>
          <w:lang w:val="sr-Latn-CS"/>
        </w:rPr>
        <w:t>84813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C2171">
        <w:rPr>
          <w:rFonts w:ascii="Tahoma" w:hAnsi="Tahoma" w:cs="Tahoma"/>
          <w:sz w:val="24"/>
          <w:szCs w:val="24"/>
          <w:lang w:val="sr-Latn-CS"/>
        </w:rPr>
        <w:t>2</w:t>
      </w:r>
      <w:r w:rsidR="008818EE">
        <w:rPr>
          <w:rFonts w:ascii="Tahoma" w:hAnsi="Tahoma" w:cs="Tahoma"/>
          <w:sz w:val="24"/>
          <w:szCs w:val="24"/>
          <w:lang w:val="sr-Latn-CS"/>
        </w:rPr>
        <w:t>9</w:t>
      </w:r>
      <w:r w:rsidR="00933089">
        <w:rPr>
          <w:rFonts w:ascii="Tahoma" w:hAnsi="Tahoma" w:cs="Tahoma"/>
          <w:sz w:val="24"/>
          <w:szCs w:val="24"/>
          <w:lang w:val="sr-Latn-CS"/>
        </w:rPr>
        <w:t>.</w:t>
      </w:r>
      <w:r w:rsidR="00FC61E7">
        <w:rPr>
          <w:rFonts w:ascii="Tahoma" w:hAnsi="Tahoma" w:cs="Tahoma"/>
          <w:sz w:val="24"/>
          <w:szCs w:val="24"/>
          <w:lang w:val="sr-Latn-CS"/>
        </w:rPr>
        <w:t>0</w:t>
      </w:r>
      <w:r w:rsidR="008818EE">
        <w:rPr>
          <w:rFonts w:ascii="Tahoma" w:hAnsi="Tahoma" w:cs="Tahoma"/>
          <w:sz w:val="24"/>
          <w:szCs w:val="24"/>
          <w:lang w:val="sr-Latn-CS"/>
        </w:rPr>
        <w:t>3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07A24">
        <w:rPr>
          <w:rFonts w:ascii="Tahoma" w:hAnsi="Tahoma" w:cs="Tahoma"/>
          <w:sz w:val="24"/>
          <w:szCs w:val="24"/>
          <w:lang w:val="sr-Latn-CS"/>
        </w:rPr>
        <w:t>Generalni sekretarijat Vlade</w:t>
      </w:r>
      <w:r w:rsidR="00FC61E7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030B2A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FC61E7" w:rsidRDefault="009845A6" w:rsidP="00FC61E7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</w:t>
      </w:r>
    </w:p>
    <w:p w:rsidR="006860B7" w:rsidRPr="0063619C" w:rsidRDefault="009845A6" w:rsidP="00AE243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AE2437" w:rsidRPr="00AE2437" w:rsidRDefault="00AE2437" w:rsidP="00FC61E7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AE2437" w:rsidRPr="00AE243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D65" w:rsidRDefault="00A72D65" w:rsidP="00CB7F9A">
      <w:pPr>
        <w:spacing w:after="0" w:line="240" w:lineRule="auto"/>
      </w:pPr>
      <w:r>
        <w:separator/>
      </w:r>
    </w:p>
  </w:endnote>
  <w:endnote w:type="continuationSeparator" w:id="0">
    <w:p w:rsidR="00A72D65" w:rsidRDefault="00A72D6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D65" w:rsidRDefault="00A72D65" w:rsidP="00CB7F9A">
      <w:pPr>
        <w:spacing w:after="0" w:line="240" w:lineRule="auto"/>
      </w:pPr>
      <w:r>
        <w:separator/>
      </w:r>
    </w:p>
  </w:footnote>
  <w:footnote w:type="continuationSeparator" w:id="0">
    <w:p w:rsidR="00A72D65" w:rsidRDefault="00A72D6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B2A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33D0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0EE4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100E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171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0FA8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527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E73EA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3630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350C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07A24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8EE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4730A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2D65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C5FC8"/>
    <w:rsid w:val="00AD045D"/>
    <w:rsid w:val="00AD3770"/>
    <w:rsid w:val="00AD4560"/>
    <w:rsid w:val="00AD68DF"/>
    <w:rsid w:val="00AD75F0"/>
    <w:rsid w:val="00AE0EF3"/>
    <w:rsid w:val="00AE2437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31E2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0AAA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61E7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47EE4-B6B3-481B-A3C5-885D4644B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23</cp:revision>
  <cp:lastPrinted>2014-12-08T14:22:00Z</cp:lastPrinted>
  <dcterms:created xsi:type="dcterms:W3CDTF">2015-12-16T13:08:00Z</dcterms:created>
  <dcterms:modified xsi:type="dcterms:W3CDTF">2016-11-12T16:43:00Z</dcterms:modified>
</cp:coreProperties>
</file>