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E26979">
        <w:rPr>
          <w:rFonts w:ascii="Tahoma" w:hAnsi="Tahoma" w:cs="Tahoma"/>
          <w:b/>
          <w:sz w:val="24"/>
          <w:szCs w:val="24"/>
        </w:rPr>
        <w:t>07-30-</w:t>
      </w:r>
      <w:r w:rsidR="00774B77">
        <w:rPr>
          <w:rFonts w:ascii="Tahoma" w:hAnsi="Tahoma" w:cs="Tahoma"/>
          <w:b/>
          <w:sz w:val="24"/>
          <w:szCs w:val="24"/>
        </w:rPr>
        <w:t>5</w:t>
      </w:r>
      <w:r w:rsidR="00525ED1">
        <w:rPr>
          <w:rFonts w:ascii="Tahoma" w:hAnsi="Tahoma" w:cs="Tahoma"/>
          <w:b/>
          <w:sz w:val="24"/>
          <w:szCs w:val="24"/>
        </w:rPr>
        <w:t>65</w:t>
      </w:r>
      <w:r w:rsidR="005F0FA8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525ED1">
        <w:rPr>
          <w:rFonts w:ascii="Tahoma" w:hAnsi="Tahoma" w:cs="Tahoma"/>
          <w:b/>
          <w:sz w:val="24"/>
          <w:szCs w:val="24"/>
        </w:rPr>
        <w:t xml:space="preserve"> 0</w:t>
      </w:r>
      <w:r w:rsidR="00D27A93">
        <w:rPr>
          <w:rFonts w:ascii="Tahoma" w:hAnsi="Tahoma" w:cs="Tahoma"/>
          <w:b/>
          <w:sz w:val="24"/>
          <w:szCs w:val="24"/>
        </w:rPr>
        <w:t>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525ED1">
        <w:rPr>
          <w:rFonts w:ascii="Tahoma" w:hAnsi="Tahoma" w:cs="Tahoma"/>
          <w:b/>
          <w:sz w:val="24"/>
          <w:szCs w:val="24"/>
        </w:rPr>
        <w:t>06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F0FA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525ED1">
        <w:rPr>
          <w:rFonts w:ascii="Tahoma" w:hAnsi="Tahoma" w:cs="Tahoma"/>
          <w:sz w:val="24"/>
          <w:szCs w:val="24"/>
          <w:lang w:val="sr-Latn-CS"/>
        </w:rPr>
        <w:t>84102-84105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74B77">
        <w:rPr>
          <w:rFonts w:ascii="Tahoma" w:hAnsi="Tahoma" w:cs="Tahoma"/>
          <w:sz w:val="24"/>
          <w:szCs w:val="24"/>
          <w:lang w:val="sr-Latn-CS"/>
        </w:rPr>
        <w:t>0</w:t>
      </w:r>
      <w:r w:rsidR="00525ED1">
        <w:rPr>
          <w:rFonts w:ascii="Tahoma" w:hAnsi="Tahoma" w:cs="Tahoma"/>
          <w:sz w:val="24"/>
          <w:szCs w:val="24"/>
          <w:lang w:val="sr-Latn-CS"/>
        </w:rPr>
        <w:t>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75037">
        <w:rPr>
          <w:rFonts w:ascii="Tahoma" w:hAnsi="Tahoma" w:cs="Tahoma"/>
          <w:sz w:val="24"/>
          <w:szCs w:val="24"/>
          <w:lang w:val="sr-Latn-CS"/>
        </w:rPr>
        <w:t>0</w:t>
      </w:r>
      <w:r w:rsidR="00774B77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4760C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12EC5">
        <w:rPr>
          <w:rFonts w:ascii="Tahoma" w:hAnsi="Tahoma" w:cs="Tahoma"/>
          <w:sz w:val="24"/>
          <w:szCs w:val="24"/>
          <w:lang w:val="sr-Latn-CS"/>
        </w:rPr>
        <w:t xml:space="preserve">Zavoda za zapošljavanje Crne Gore </w:t>
      </w:r>
      <w:r w:rsidR="00774B77">
        <w:rPr>
          <w:rFonts w:ascii="Tahoma" w:hAnsi="Tahoma" w:cs="Tahoma"/>
          <w:sz w:val="24"/>
          <w:szCs w:val="24"/>
          <w:lang w:val="sr-Latn-CS"/>
        </w:rPr>
        <w:t xml:space="preserve">Biroa rada Opštine </w:t>
      </w:r>
      <w:r w:rsidR="00525ED1">
        <w:rPr>
          <w:rFonts w:ascii="Tahoma" w:hAnsi="Tahoma" w:cs="Tahoma"/>
          <w:sz w:val="24"/>
          <w:szCs w:val="24"/>
          <w:lang w:val="sr-Latn-CS"/>
        </w:rPr>
        <w:t>Tivat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525ED1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25ED1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4760C3" w:rsidRPr="004760C3">
        <w:t xml:space="preserve"> </w:t>
      </w:r>
      <w:r w:rsidR="004760C3" w:rsidRPr="004760C3">
        <w:rPr>
          <w:rFonts w:ascii="Tahoma" w:hAnsi="Tahoma" w:cs="Tahoma"/>
          <w:sz w:val="24"/>
          <w:szCs w:val="24"/>
          <w:lang w:val="sr-Latn-CS"/>
        </w:rPr>
        <w:t>Zavod</w:t>
      </w:r>
      <w:r w:rsidR="004760C3">
        <w:rPr>
          <w:rFonts w:ascii="Tahoma" w:hAnsi="Tahoma" w:cs="Tahoma"/>
          <w:sz w:val="24"/>
          <w:szCs w:val="24"/>
          <w:lang w:val="sr-Latn-CS"/>
        </w:rPr>
        <w:t>u</w:t>
      </w:r>
      <w:r w:rsidR="004760C3" w:rsidRPr="004760C3">
        <w:rPr>
          <w:rFonts w:ascii="Tahoma" w:hAnsi="Tahoma" w:cs="Tahoma"/>
          <w:sz w:val="24"/>
          <w:szCs w:val="24"/>
          <w:lang w:val="sr-Latn-CS"/>
        </w:rPr>
        <w:t xml:space="preserve"> za zapošljavanje Crne Gore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74B77">
        <w:rPr>
          <w:rFonts w:ascii="Tahoma" w:hAnsi="Tahoma" w:cs="Tahoma"/>
          <w:sz w:val="24"/>
          <w:szCs w:val="24"/>
          <w:lang w:val="sr-Latn-CS"/>
        </w:rPr>
        <w:t xml:space="preserve">Birou rada Opštine </w:t>
      </w:r>
      <w:r w:rsidR="00525ED1">
        <w:rPr>
          <w:rFonts w:ascii="Tahoma" w:hAnsi="Tahoma" w:cs="Tahoma"/>
          <w:sz w:val="24"/>
          <w:szCs w:val="24"/>
          <w:lang w:val="sr-Latn-CS"/>
        </w:rPr>
        <w:t>Tivat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525ED1">
        <w:rPr>
          <w:rFonts w:ascii="Tahoma" w:hAnsi="Tahoma" w:cs="Tahoma"/>
          <w:sz w:val="24"/>
          <w:szCs w:val="24"/>
          <w:lang w:val="sr-Latn-CS"/>
        </w:rPr>
        <w:t>84102-84105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74B77">
        <w:rPr>
          <w:rFonts w:ascii="Tahoma" w:hAnsi="Tahoma" w:cs="Tahoma"/>
          <w:sz w:val="24"/>
          <w:szCs w:val="24"/>
          <w:lang w:val="sr-Latn-CS"/>
        </w:rPr>
        <w:t>1</w:t>
      </w:r>
      <w:r w:rsidR="00525ED1">
        <w:rPr>
          <w:rFonts w:ascii="Tahoma" w:hAnsi="Tahoma" w:cs="Tahoma"/>
          <w:sz w:val="24"/>
          <w:szCs w:val="24"/>
          <w:lang w:val="sr-Latn-CS"/>
        </w:rPr>
        <w:t>5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C75037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5F0FA8" w:rsidRPr="00BF314B" w:rsidRDefault="005F0FA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="00134843" w:rsidRPr="00134843">
        <w:t xml:space="preserve"> </w:t>
      </w:r>
      <w:r w:rsidR="00134843" w:rsidRPr="00134843">
        <w:rPr>
          <w:rFonts w:ascii="Tahoma" w:hAnsi="Tahoma" w:cs="Tahoma"/>
          <w:sz w:val="24"/>
          <w:szCs w:val="24"/>
          <w:lang w:val="sr-Latn-CS"/>
        </w:rPr>
        <w:t>Zavoda za zapošljavanje Crne Gore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74B77">
        <w:rPr>
          <w:rFonts w:ascii="Tahoma" w:hAnsi="Tahoma" w:cs="Tahoma"/>
          <w:sz w:val="24"/>
          <w:szCs w:val="24"/>
          <w:lang w:val="sr-Latn-CS"/>
        </w:rPr>
        <w:t xml:space="preserve">Biroa rada Opštine </w:t>
      </w:r>
      <w:r w:rsidR="00525ED1">
        <w:rPr>
          <w:rFonts w:ascii="Tahoma" w:hAnsi="Tahoma" w:cs="Tahoma"/>
          <w:sz w:val="24"/>
          <w:szCs w:val="24"/>
          <w:lang w:val="sr-Latn-CS"/>
        </w:rPr>
        <w:t>Tivat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5F0FA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25ED1">
        <w:rPr>
          <w:rFonts w:ascii="Tahoma" w:hAnsi="Tahoma" w:cs="Tahoma"/>
          <w:sz w:val="24"/>
          <w:szCs w:val="24"/>
          <w:lang w:val="sr-Latn-CS"/>
        </w:rPr>
        <w:t>14</w:t>
      </w:r>
      <w:r w:rsidR="005F0FA8">
        <w:rPr>
          <w:rFonts w:ascii="Tahoma" w:hAnsi="Tahoma" w:cs="Tahoma"/>
          <w:sz w:val="24"/>
          <w:szCs w:val="24"/>
          <w:lang w:val="sr-Latn-CS"/>
        </w:rPr>
        <w:t>.0</w:t>
      </w:r>
      <w:r w:rsidR="00C75037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25ED1">
        <w:rPr>
          <w:rFonts w:ascii="Tahoma" w:hAnsi="Tahoma" w:cs="Tahoma"/>
          <w:sz w:val="24"/>
          <w:szCs w:val="24"/>
          <w:lang w:val="sr-Latn-CS"/>
        </w:rPr>
        <w:t>prijava svih pravnih lica koje su dostavljene Birou rada Tivat po osnovu konkursa za izbor izvođača projekta „Mladi su na</w:t>
      </w:r>
      <w:r w:rsidR="00303EB3">
        <w:rPr>
          <w:rFonts w:ascii="Tahoma" w:hAnsi="Tahoma" w:cs="Tahoma"/>
          <w:sz w:val="24"/>
          <w:szCs w:val="24"/>
          <w:lang w:val="sr-Latn-CS"/>
        </w:rPr>
        <w:t>š potencijal, pružimo im šansu“,</w:t>
      </w:r>
      <w:r w:rsidR="00525ED1">
        <w:rPr>
          <w:rFonts w:ascii="Tahoma" w:hAnsi="Tahoma" w:cs="Tahoma"/>
          <w:sz w:val="24"/>
          <w:szCs w:val="24"/>
          <w:lang w:val="sr-Latn-CS"/>
        </w:rPr>
        <w:t xml:space="preserve"> odluke Upravnog odbora Zavoda za zapošljavanje o pokretanju projekta „Mladi su na</w:t>
      </w:r>
      <w:r w:rsidR="00303EB3">
        <w:rPr>
          <w:rFonts w:ascii="Tahoma" w:hAnsi="Tahoma" w:cs="Tahoma"/>
          <w:sz w:val="24"/>
          <w:szCs w:val="24"/>
          <w:lang w:val="sr-Latn-CS"/>
        </w:rPr>
        <w:t>š potencijal, pružimo im šansu“,</w:t>
      </w:r>
      <w:r w:rsidR="00525ED1">
        <w:rPr>
          <w:rFonts w:ascii="Tahoma" w:hAnsi="Tahoma" w:cs="Tahoma"/>
          <w:sz w:val="24"/>
          <w:szCs w:val="24"/>
          <w:lang w:val="sr-Latn-CS"/>
        </w:rPr>
        <w:t xml:space="preserve"> svih ugovora koje je Biro rada Tivat zaključio sa pravnim licima, po osnovu konkursa za izbor izvođača projekta „Mladi su naš potencijal, pružimo im šansu“ i svih ugovora koje je Biro rada Tivat zaključio sa licima zaposlenim po osnovu projekta „Mladi su naš potencijal, pružimo im šansu“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525ED1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75037">
        <w:rPr>
          <w:rFonts w:ascii="Tahoma" w:hAnsi="Tahoma" w:cs="Tahoma"/>
          <w:sz w:val="24"/>
          <w:szCs w:val="24"/>
          <w:lang w:val="sr-Latn-CS"/>
        </w:rPr>
        <w:t>05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B339A">
        <w:rPr>
          <w:rFonts w:ascii="Tahoma" w:hAnsi="Tahoma" w:cs="Tahoma"/>
          <w:sz w:val="24"/>
          <w:szCs w:val="24"/>
          <w:lang w:val="sr-Latn-CS"/>
        </w:rPr>
        <w:t>br.</w:t>
      </w:r>
      <w:r w:rsidR="00C75037">
        <w:rPr>
          <w:rFonts w:ascii="Tahoma" w:hAnsi="Tahoma" w:cs="Tahoma"/>
          <w:sz w:val="24"/>
          <w:szCs w:val="24"/>
          <w:lang w:val="sr-Latn-CS"/>
        </w:rPr>
        <w:t>07-42-2</w:t>
      </w:r>
      <w:r w:rsidR="00525ED1">
        <w:rPr>
          <w:rFonts w:ascii="Tahoma" w:hAnsi="Tahoma" w:cs="Tahoma"/>
          <w:sz w:val="24"/>
          <w:szCs w:val="24"/>
          <w:lang w:val="sr-Latn-CS"/>
        </w:rPr>
        <w:t>560</w:t>
      </w:r>
      <w:r w:rsidR="005F0FA8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25ED1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75037">
        <w:rPr>
          <w:rFonts w:ascii="Tahoma" w:hAnsi="Tahoma" w:cs="Tahoma"/>
          <w:sz w:val="24"/>
          <w:szCs w:val="24"/>
          <w:lang w:val="sr-Latn-CS"/>
        </w:rPr>
        <w:t>05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5458A" w:rsidRPr="0045458A">
        <w:rPr>
          <w:rFonts w:ascii="Tahoma" w:hAnsi="Tahoma" w:cs="Tahoma"/>
          <w:sz w:val="24"/>
          <w:szCs w:val="24"/>
          <w:lang w:val="sr-Latn-CS"/>
        </w:rPr>
        <w:t xml:space="preserve">Zavod za zapošljavanje Crne Gore </w:t>
      </w:r>
      <w:r w:rsidR="00774B77">
        <w:rPr>
          <w:rFonts w:ascii="Tahoma" w:hAnsi="Tahoma" w:cs="Tahoma"/>
          <w:sz w:val="24"/>
          <w:szCs w:val="24"/>
          <w:lang w:val="sr-Latn-CS"/>
        </w:rPr>
        <w:t xml:space="preserve">Biro rada Opštine </w:t>
      </w:r>
      <w:r w:rsidR="00525ED1">
        <w:rPr>
          <w:rFonts w:ascii="Tahoma" w:hAnsi="Tahoma" w:cs="Tahoma"/>
          <w:sz w:val="24"/>
          <w:szCs w:val="24"/>
          <w:lang w:val="sr-Latn-CS"/>
        </w:rPr>
        <w:t>Tivat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C61E7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525ED1">
        <w:rPr>
          <w:rFonts w:ascii="Tahoma" w:hAnsi="Tahoma" w:cs="Tahoma"/>
          <w:sz w:val="24"/>
          <w:szCs w:val="24"/>
          <w:lang w:val="sr-Latn-CS"/>
        </w:rPr>
        <w:t>84102-84105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25ED1">
        <w:rPr>
          <w:rFonts w:ascii="Tahoma" w:hAnsi="Tahoma" w:cs="Tahoma"/>
          <w:sz w:val="24"/>
          <w:szCs w:val="24"/>
          <w:lang w:val="sr-Latn-CS"/>
        </w:rPr>
        <w:t>15</w:t>
      </w:r>
      <w:r w:rsidR="00933089">
        <w:rPr>
          <w:rFonts w:ascii="Tahoma" w:hAnsi="Tahoma" w:cs="Tahoma"/>
          <w:sz w:val="24"/>
          <w:szCs w:val="24"/>
          <w:lang w:val="sr-Latn-CS"/>
        </w:rPr>
        <w:t>.</w:t>
      </w:r>
      <w:r w:rsidR="00FC61E7">
        <w:rPr>
          <w:rFonts w:ascii="Tahoma" w:hAnsi="Tahoma" w:cs="Tahoma"/>
          <w:sz w:val="24"/>
          <w:szCs w:val="24"/>
          <w:lang w:val="sr-Latn-CS"/>
        </w:rPr>
        <w:t>0</w:t>
      </w:r>
      <w:r w:rsidR="00C75037">
        <w:rPr>
          <w:rFonts w:ascii="Tahoma" w:hAnsi="Tahoma" w:cs="Tahoma"/>
          <w:sz w:val="24"/>
          <w:szCs w:val="24"/>
          <w:lang w:val="sr-Latn-CS"/>
        </w:rPr>
        <w:t>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45458A" w:rsidRPr="0045458A">
        <w:t xml:space="preserve"> </w:t>
      </w:r>
      <w:r w:rsidR="0045458A" w:rsidRPr="0045458A">
        <w:rPr>
          <w:rFonts w:ascii="Tahoma" w:hAnsi="Tahoma" w:cs="Tahoma"/>
          <w:sz w:val="24"/>
          <w:szCs w:val="24"/>
          <w:lang w:val="sr-Latn-CS"/>
        </w:rPr>
        <w:t>Zavoda za zapošljavanje Crne Gore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74B77">
        <w:rPr>
          <w:rFonts w:ascii="Tahoma" w:hAnsi="Tahoma" w:cs="Tahoma"/>
          <w:sz w:val="24"/>
          <w:szCs w:val="24"/>
          <w:lang w:val="sr-Latn-CS"/>
        </w:rPr>
        <w:t xml:space="preserve">Biro rada Opštine </w:t>
      </w:r>
      <w:r w:rsidR="00525ED1">
        <w:rPr>
          <w:rFonts w:ascii="Tahoma" w:hAnsi="Tahoma" w:cs="Tahoma"/>
          <w:sz w:val="24"/>
          <w:szCs w:val="24"/>
          <w:lang w:val="sr-Latn-CS"/>
        </w:rPr>
        <w:t>Tivat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75037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FC61E7" w:rsidRDefault="009845A6" w:rsidP="00FC61E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</w:t>
      </w:r>
    </w:p>
    <w:p w:rsidR="006860B7" w:rsidRPr="0063619C" w:rsidRDefault="009845A6" w:rsidP="00920D5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3A08DA" w:rsidRPr="00AF4E83" w:rsidRDefault="0065022E" w:rsidP="00AF4E8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3A08DA" w:rsidRPr="00AF4E8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1FA" w:rsidRDefault="002C61FA" w:rsidP="00CB7F9A">
      <w:pPr>
        <w:spacing w:after="0" w:line="240" w:lineRule="auto"/>
      </w:pPr>
      <w:r>
        <w:separator/>
      </w:r>
    </w:p>
  </w:endnote>
  <w:endnote w:type="continuationSeparator" w:id="0">
    <w:p w:rsidR="002C61FA" w:rsidRDefault="002C61F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1FA" w:rsidRDefault="002C61FA" w:rsidP="00CB7F9A">
      <w:pPr>
        <w:spacing w:after="0" w:line="240" w:lineRule="auto"/>
      </w:pPr>
      <w:r>
        <w:separator/>
      </w:r>
    </w:p>
  </w:footnote>
  <w:footnote w:type="continuationSeparator" w:id="0">
    <w:p w:rsidR="002C61FA" w:rsidRDefault="002C61F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1A7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2EC5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84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77D31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244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61FA"/>
    <w:rsid w:val="002C7146"/>
    <w:rsid w:val="002C7811"/>
    <w:rsid w:val="002C79C2"/>
    <w:rsid w:val="002C79D6"/>
    <w:rsid w:val="002C7D90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EB3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4961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08DA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58A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0C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5ED1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0FA8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339A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B77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3227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0D51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5FC8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4E83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098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037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A33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CF7EA1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27A93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979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88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E51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AAA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1E7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656D0-8752-4B74-90F0-450568D2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2014-12-08T14:22:00Z</cp:lastPrinted>
  <dcterms:created xsi:type="dcterms:W3CDTF">2015-12-16T13:08:00Z</dcterms:created>
  <dcterms:modified xsi:type="dcterms:W3CDTF">2016-11-12T16:42:00Z</dcterms:modified>
</cp:coreProperties>
</file>