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352585">
        <w:rPr>
          <w:rFonts w:ascii="Tahoma" w:hAnsi="Tahoma" w:cs="Tahoma"/>
          <w:b/>
          <w:sz w:val="24"/>
          <w:szCs w:val="24"/>
        </w:rPr>
        <w:t>486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352585">
        <w:rPr>
          <w:rFonts w:ascii="Tahoma" w:hAnsi="Tahoma" w:cs="Tahoma"/>
          <w:b/>
          <w:sz w:val="24"/>
          <w:szCs w:val="24"/>
        </w:rPr>
        <w:t>25.05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352585">
        <w:rPr>
          <w:rFonts w:ascii="Tahoma" w:hAnsi="Tahoma" w:cs="Tahoma"/>
          <w:sz w:val="24"/>
          <w:szCs w:val="24"/>
          <w:lang w:val="sr-Latn-CS"/>
        </w:rPr>
        <w:t>83103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52585">
        <w:rPr>
          <w:rFonts w:ascii="Tahoma" w:hAnsi="Tahoma" w:cs="Tahoma"/>
          <w:sz w:val="24"/>
          <w:szCs w:val="24"/>
          <w:lang w:val="sr-Latn-CS"/>
        </w:rPr>
        <w:t>30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52585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8243C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352585">
        <w:rPr>
          <w:rFonts w:ascii="Tahoma" w:hAnsi="Tahoma" w:cs="Tahoma"/>
          <w:sz w:val="24"/>
          <w:szCs w:val="24"/>
          <w:lang w:val="sr-Latn-CS"/>
        </w:rPr>
        <w:t>83103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352585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07.03.2016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7D4D6E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52585">
        <w:rPr>
          <w:rFonts w:ascii="Tahoma" w:hAnsi="Tahoma" w:cs="Tahoma"/>
          <w:sz w:val="24"/>
          <w:szCs w:val="24"/>
          <w:lang w:val="sr-Latn-CS"/>
        </w:rPr>
        <w:t>kompletne dokumentacije koju Agencija za zaštitu životne sredine posjeduje u vezi predloga izvještaja o strateškoj procjeni uticaja na životnu sredinu za detaljni prostorni plan termoelektrane u Pljevljima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52585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352585">
        <w:rPr>
          <w:rFonts w:ascii="Tahoma" w:hAnsi="Tahoma" w:cs="Tahoma"/>
          <w:sz w:val="24"/>
          <w:szCs w:val="24"/>
          <w:lang w:val="sr-Latn-CS"/>
        </w:rPr>
        <w:t>2349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52585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352585">
        <w:rPr>
          <w:rFonts w:ascii="Tahoma" w:hAnsi="Tahoma" w:cs="Tahoma"/>
          <w:sz w:val="24"/>
          <w:szCs w:val="24"/>
          <w:lang w:val="sr-Latn-CS"/>
        </w:rPr>
        <w:t>83103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0</w:t>
      </w:r>
      <w:r w:rsidR="00352585">
        <w:rPr>
          <w:rFonts w:ascii="Tahoma" w:hAnsi="Tahoma" w:cs="Tahoma"/>
          <w:sz w:val="24"/>
          <w:szCs w:val="24"/>
          <w:lang w:val="sr-Latn-CS"/>
        </w:rPr>
        <w:t>7.03.2016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A577F9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AB58CF" w:rsidRDefault="00AB58C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A577F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A577F9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A577F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AD" w:rsidRDefault="00F42CAD" w:rsidP="00CB7F9A">
      <w:pPr>
        <w:spacing w:after="0" w:line="240" w:lineRule="auto"/>
      </w:pPr>
      <w:r>
        <w:separator/>
      </w:r>
    </w:p>
  </w:endnote>
  <w:endnote w:type="continuationSeparator" w:id="0">
    <w:p w:rsidR="00F42CAD" w:rsidRDefault="00F42CA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AD" w:rsidRDefault="00F42CAD" w:rsidP="00CB7F9A">
      <w:pPr>
        <w:spacing w:after="0" w:line="240" w:lineRule="auto"/>
      </w:pPr>
      <w:r>
        <w:separator/>
      </w:r>
    </w:p>
  </w:footnote>
  <w:footnote w:type="continuationSeparator" w:id="0">
    <w:p w:rsidR="00F42CAD" w:rsidRDefault="00F42CA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0A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15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4D6E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577F9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CAD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0CE07-C9AE-4795-9E93-BA393B57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23</cp:revision>
  <cp:lastPrinted>2014-12-08T14:22:00Z</cp:lastPrinted>
  <dcterms:created xsi:type="dcterms:W3CDTF">2015-12-16T13:08:00Z</dcterms:created>
  <dcterms:modified xsi:type="dcterms:W3CDTF">2016-11-12T10:49:00Z</dcterms:modified>
</cp:coreProperties>
</file>